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538F" w14:textId="2DB3B663" w:rsidR="004E3CD4" w:rsidRPr="004E3CD4" w:rsidRDefault="004E3CD4" w:rsidP="004E3CD4">
      <w:pPr>
        <w:spacing w:after="0" w:line="240" w:lineRule="auto"/>
        <w:rPr>
          <w:rFonts w:ascii="Times New Roman" w:eastAsia="Times New Roman" w:hAnsi="Times New Roman" w:cs="Times New Roman"/>
          <w:sz w:val="24"/>
          <w:szCs w:val="24"/>
        </w:rPr>
      </w:pPr>
      <w:r w:rsidRPr="004E3CD4">
        <w:rPr>
          <w:rFonts w:ascii="Times New Roman" w:eastAsia="Times New Roman" w:hAnsi="Times New Roman" w:cs="Times New Roman"/>
          <w:sz w:val="24"/>
          <w:szCs w:val="24"/>
        </w:rPr>
        <w:t xml:space="preserve">I have seen more CORVA emails in the last month than I have in the twelve or so years that I have been on the CORVA BOD. With your help we have discovered that our bylaws need an update, that the BOD has made procedural errors over the years plus many of us lack a complete understanding of our bylaws. Bruce Brazil and Bruce Whitcher (Thank you Bruce and Bruce) have spent close to one hundred hours working in collaboration with the Annual </w:t>
      </w:r>
      <w:r w:rsidR="006A3278">
        <w:rPr>
          <w:rFonts w:ascii="Times New Roman" w:eastAsia="Times New Roman" w:hAnsi="Times New Roman" w:cs="Times New Roman"/>
          <w:sz w:val="24"/>
          <w:szCs w:val="24"/>
        </w:rPr>
        <w:t>Conference</w:t>
      </w:r>
      <w:r w:rsidRPr="004E3CD4">
        <w:rPr>
          <w:rFonts w:ascii="Times New Roman" w:eastAsia="Times New Roman" w:hAnsi="Times New Roman" w:cs="Times New Roman"/>
          <w:sz w:val="24"/>
          <w:szCs w:val="24"/>
        </w:rPr>
        <w:t xml:space="preserve"> Planning Committee to develop a consensus of how the voting will be done to comply with our bylaws and Roberts Rules of Order. We have even consulted a Senior Mediator/ Professor from California State University Sacramento to ensure we have been as accurate as possible. Not everyone is going to agree with this process, but this is what we must work with. Over the next year </w:t>
      </w:r>
      <w:r w:rsidR="00890CEC">
        <w:rPr>
          <w:rFonts w:ascii="Times New Roman" w:eastAsia="Times New Roman" w:hAnsi="Times New Roman" w:cs="Times New Roman"/>
          <w:sz w:val="24"/>
          <w:szCs w:val="24"/>
        </w:rPr>
        <w:t>CORVA</w:t>
      </w:r>
      <w:r w:rsidRPr="004E3CD4">
        <w:rPr>
          <w:rFonts w:ascii="Times New Roman" w:eastAsia="Times New Roman" w:hAnsi="Times New Roman" w:cs="Times New Roman"/>
          <w:sz w:val="24"/>
          <w:szCs w:val="24"/>
        </w:rPr>
        <w:t xml:space="preserve"> will be working on updating our bylaws which will be voted on in 2023. So get yourself a copy of </w:t>
      </w:r>
      <w:r w:rsidR="00890CEC">
        <w:rPr>
          <w:rFonts w:ascii="Times New Roman" w:eastAsia="Times New Roman" w:hAnsi="Times New Roman" w:cs="Times New Roman"/>
          <w:sz w:val="24"/>
          <w:szCs w:val="24"/>
        </w:rPr>
        <w:t>the</w:t>
      </w:r>
      <w:r w:rsidRPr="004E3CD4">
        <w:rPr>
          <w:rFonts w:ascii="Times New Roman" w:eastAsia="Times New Roman" w:hAnsi="Times New Roman" w:cs="Times New Roman"/>
          <w:sz w:val="24"/>
          <w:szCs w:val="24"/>
        </w:rPr>
        <w:t> Roberts Rules of Order and start studying. Roberts Rules of Order Newly Revised is available from Amazon for less than fifteen bucks but make sure you get the official and latest edition. I also purchased Roberts Rules of Order for Dummies to help understand the rules.  This handbook is very helpful to readers of Roberts Rules, whether they are a novice or a veteran.</w:t>
      </w:r>
    </w:p>
    <w:p w14:paraId="05007503" w14:textId="77777777" w:rsidR="004E3CD4" w:rsidRPr="004E3CD4" w:rsidRDefault="004E3CD4" w:rsidP="004E3CD4">
      <w:pPr>
        <w:spacing w:after="0" w:line="240" w:lineRule="auto"/>
        <w:rPr>
          <w:rFonts w:ascii="Times New Roman" w:eastAsia="Times New Roman" w:hAnsi="Times New Roman" w:cs="Times New Roman"/>
          <w:color w:val="333333"/>
          <w:sz w:val="24"/>
          <w:szCs w:val="24"/>
        </w:rPr>
      </w:pPr>
    </w:p>
    <w:p w14:paraId="7D95A251" w14:textId="27E72DE4" w:rsidR="004E3CD4" w:rsidRPr="004E3CD4" w:rsidRDefault="004E3CD4" w:rsidP="004E3CD4">
      <w:pPr>
        <w:spacing w:after="0" w:line="240" w:lineRule="auto"/>
        <w:rPr>
          <w:rFonts w:ascii="Times New Roman" w:eastAsia="Times New Roman" w:hAnsi="Times New Roman" w:cs="Times New Roman"/>
          <w:color w:val="333333"/>
          <w:sz w:val="24"/>
          <w:szCs w:val="24"/>
        </w:rPr>
      </w:pPr>
      <w:r w:rsidRPr="004E3CD4">
        <w:rPr>
          <w:rFonts w:ascii="Times New Roman" w:eastAsia="Times New Roman" w:hAnsi="Times New Roman" w:cs="Times New Roman"/>
          <w:color w:val="333333"/>
          <w:sz w:val="24"/>
          <w:szCs w:val="24"/>
        </w:rPr>
        <w:t>This is how things are going to proceed.</w:t>
      </w:r>
      <w:r w:rsidR="002C3DDF">
        <w:rPr>
          <w:rFonts w:ascii="Times New Roman" w:eastAsia="Times New Roman" w:hAnsi="Times New Roman" w:cs="Times New Roman"/>
          <w:color w:val="333333"/>
          <w:sz w:val="24"/>
          <w:szCs w:val="24"/>
        </w:rPr>
        <w:t xml:space="preserve"> </w:t>
      </w:r>
      <w:r w:rsidR="00EB2772">
        <w:rPr>
          <w:rFonts w:ascii="Times New Roman" w:eastAsia="Times New Roman" w:hAnsi="Times New Roman" w:cs="Times New Roman"/>
          <w:color w:val="333333"/>
          <w:sz w:val="24"/>
          <w:szCs w:val="24"/>
        </w:rPr>
        <w:t xml:space="preserve">The following procedures pertain to the Northern Regional </w:t>
      </w:r>
      <w:r w:rsidR="00DA0BB2">
        <w:rPr>
          <w:rFonts w:ascii="Times New Roman" w:eastAsia="Times New Roman" w:hAnsi="Times New Roman" w:cs="Times New Roman"/>
          <w:color w:val="333333"/>
          <w:sz w:val="24"/>
          <w:szCs w:val="24"/>
        </w:rPr>
        <w:t>conference</w:t>
      </w:r>
      <w:r w:rsidR="00EB2772">
        <w:rPr>
          <w:rFonts w:ascii="Times New Roman" w:eastAsia="Times New Roman" w:hAnsi="Times New Roman" w:cs="Times New Roman"/>
          <w:color w:val="333333"/>
          <w:sz w:val="24"/>
          <w:szCs w:val="24"/>
        </w:rPr>
        <w:t xml:space="preserve"> and the election for statewide office during the Annual </w:t>
      </w:r>
      <w:r w:rsidR="00007451">
        <w:rPr>
          <w:rFonts w:ascii="Times New Roman" w:eastAsia="Times New Roman" w:hAnsi="Times New Roman" w:cs="Times New Roman"/>
          <w:color w:val="333333"/>
          <w:sz w:val="24"/>
          <w:szCs w:val="24"/>
        </w:rPr>
        <w:t>Conference</w:t>
      </w:r>
      <w:r w:rsidR="00EB2772">
        <w:rPr>
          <w:rFonts w:ascii="Times New Roman" w:eastAsia="Times New Roman" w:hAnsi="Times New Roman" w:cs="Times New Roman"/>
          <w:color w:val="333333"/>
          <w:sz w:val="24"/>
          <w:szCs w:val="24"/>
        </w:rPr>
        <w:t xml:space="preserve"> in the afternoon.</w:t>
      </w:r>
    </w:p>
    <w:p w14:paraId="70810066" w14:textId="77777777" w:rsidR="004E3CD4" w:rsidRPr="004E3CD4" w:rsidRDefault="004E3CD4" w:rsidP="004E3CD4">
      <w:pPr>
        <w:spacing w:after="0" w:line="240" w:lineRule="auto"/>
        <w:rPr>
          <w:rFonts w:ascii="Times New Roman" w:eastAsia="Times New Roman" w:hAnsi="Times New Roman" w:cs="Times New Roman"/>
          <w:color w:val="333333"/>
          <w:sz w:val="24"/>
          <w:szCs w:val="24"/>
        </w:rPr>
      </w:pPr>
    </w:p>
    <w:p w14:paraId="1FF93661" w14:textId="5990B4D5" w:rsidR="004E3CD4" w:rsidRPr="004E3CD4" w:rsidRDefault="004E3CD4" w:rsidP="004E3CD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E3CD4">
        <w:rPr>
          <w:rFonts w:ascii="Times New Roman" w:eastAsia="Times New Roman" w:hAnsi="Times New Roman" w:cs="Times New Roman"/>
          <w:b/>
          <w:bCs/>
          <w:color w:val="333333"/>
          <w:sz w:val="24"/>
          <w:szCs w:val="24"/>
        </w:rPr>
        <w:t xml:space="preserve">Voter registration will stay open until the </w:t>
      </w:r>
      <w:r w:rsidR="00DA0BB2">
        <w:rPr>
          <w:rFonts w:ascii="Times New Roman" w:eastAsia="Times New Roman" w:hAnsi="Times New Roman" w:cs="Times New Roman"/>
          <w:b/>
          <w:bCs/>
          <w:color w:val="333333"/>
          <w:sz w:val="24"/>
          <w:szCs w:val="24"/>
        </w:rPr>
        <w:t>conference</w:t>
      </w:r>
      <w:r w:rsidRPr="004E3CD4">
        <w:rPr>
          <w:rFonts w:ascii="Times New Roman" w:eastAsia="Times New Roman" w:hAnsi="Times New Roman" w:cs="Times New Roman"/>
          <w:b/>
          <w:bCs/>
          <w:color w:val="333333"/>
          <w:sz w:val="24"/>
          <w:szCs w:val="24"/>
        </w:rPr>
        <w:t xml:space="preserve"> is called to order</w:t>
      </w:r>
      <w:r w:rsidRPr="004E3CD4">
        <w:rPr>
          <w:rFonts w:ascii="Times New Roman" w:eastAsia="Times New Roman" w:hAnsi="Times New Roman" w:cs="Times New Roman"/>
          <w:color w:val="333333"/>
          <w:sz w:val="24"/>
          <w:szCs w:val="24"/>
        </w:rPr>
        <w:t xml:space="preserve">. Although not in the bylaws this is how CORVA has historically handled voter registration and this gives late arrivals a chance to vote. All </w:t>
      </w:r>
      <w:r w:rsidRPr="004E3CD4">
        <w:rPr>
          <w:rFonts w:ascii="Times New Roman" w:eastAsia="Times New Roman" w:hAnsi="Times New Roman" w:cs="Times New Roman"/>
          <w:sz w:val="24"/>
          <w:szCs w:val="24"/>
        </w:rPr>
        <w:t xml:space="preserve">Members who wish </w:t>
      </w:r>
      <w:r w:rsidRPr="004E3CD4">
        <w:rPr>
          <w:rFonts w:ascii="Times New Roman" w:eastAsia="Times New Roman" w:hAnsi="Times New Roman" w:cs="Times New Roman"/>
          <w:color w:val="333333"/>
          <w:sz w:val="24"/>
          <w:szCs w:val="24"/>
        </w:rPr>
        <w:t>to vote will be verified against our most current Member database to ensure they are in Good Standing.</w:t>
      </w:r>
    </w:p>
    <w:p w14:paraId="36A7DB50" w14:textId="77777777" w:rsidR="004E3CD4" w:rsidRPr="004E3CD4" w:rsidRDefault="004E3CD4" w:rsidP="004E3CD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E3CD4">
        <w:rPr>
          <w:rFonts w:ascii="Times New Roman" w:eastAsia="Times New Roman" w:hAnsi="Times New Roman" w:cs="Times New Roman"/>
          <w:b/>
          <w:bCs/>
          <w:color w:val="333333"/>
          <w:sz w:val="24"/>
          <w:szCs w:val="24"/>
        </w:rPr>
        <w:t>Delegates must be credentialed </w:t>
      </w:r>
      <w:r w:rsidRPr="004E3CD4">
        <w:rPr>
          <w:rFonts w:ascii="Times New Roman" w:eastAsia="Times New Roman" w:hAnsi="Times New Roman" w:cs="Times New Roman"/>
          <w:color w:val="333333"/>
          <w:sz w:val="24"/>
          <w:szCs w:val="24"/>
        </w:rPr>
        <w:t>by presenting a completed CORVA Club or Non-Club Letter of Assignment. Non-club delegates must present a petition or completed proxy forms with the names of all members they represent.</w:t>
      </w:r>
    </w:p>
    <w:p w14:paraId="6840282B" w14:textId="77777777" w:rsidR="00504F04" w:rsidRDefault="004E3CD4" w:rsidP="004E3CD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E3CD4">
        <w:rPr>
          <w:rFonts w:ascii="Times New Roman" w:eastAsia="Times New Roman" w:hAnsi="Times New Roman" w:cs="Times New Roman"/>
          <w:b/>
          <w:bCs/>
          <w:color w:val="333333"/>
          <w:sz w:val="24"/>
          <w:szCs w:val="24"/>
        </w:rPr>
        <w:t>The membership status of proxy voters will be verified. </w:t>
      </w:r>
      <w:r w:rsidRPr="004E3CD4">
        <w:rPr>
          <w:rFonts w:ascii="Times New Roman" w:eastAsia="Times New Roman" w:hAnsi="Times New Roman" w:cs="Times New Roman"/>
          <w:sz w:val="24"/>
          <w:szCs w:val="24"/>
        </w:rPr>
        <w:t xml:space="preserve">Scanned or PDF copies of Proxies will be accepted if they have a signature. Emailed proxies with no signature and proxies not on the CORVA proxy form will not be accepted. Proxy forms must include the name of the delegate who has been chosen to carry the proxy. Any Proxy forms that state which candidate the Delegate should vote for will not be accepted. </w:t>
      </w:r>
    </w:p>
    <w:p w14:paraId="60956F1E" w14:textId="56F514D9" w:rsidR="004E3CD4" w:rsidRDefault="004E3CD4" w:rsidP="004E3CD4">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sidRPr="004E3CD4">
        <w:rPr>
          <w:rFonts w:ascii="Times New Roman" w:eastAsia="Times New Roman" w:hAnsi="Times New Roman" w:cs="Times New Roman"/>
          <w:b/>
          <w:bCs/>
          <w:sz w:val="24"/>
          <w:szCs w:val="24"/>
        </w:rPr>
        <w:t>For Regional elections the candidate</w:t>
      </w:r>
      <w:r w:rsidRPr="00504F04">
        <w:rPr>
          <w:rFonts w:ascii="Times New Roman" w:eastAsia="Times New Roman" w:hAnsi="Times New Roman" w:cs="Times New Roman"/>
          <w:b/>
          <w:bCs/>
          <w:sz w:val="24"/>
          <w:szCs w:val="24"/>
        </w:rPr>
        <w:t>s and voters</w:t>
      </w:r>
      <w:r w:rsidRPr="004E3CD4">
        <w:rPr>
          <w:rFonts w:ascii="Times New Roman" w:eastAsia="Times New Roman" w:hAnsi="Times New Roman" w:cs="Times New Roman"/>
          <w:b/>
          <w:bCs/>
          <w:sz w:val="24"/>
          <w:szCs w:val="24"/>
        </w:rPr>
        <w:t> must reside in th</w:t>
      </w:r>
      <w:r w:rsidRPr="00504F04">
        <w:rPr>
          <w:rFonts w:ascii="Times New Roman" w:eastAsia="Times New Roman" w:hAnsi="Times New Roman" w:cs="Times New Roman"/>
          <w:b/>
          <w:bCs/>
          <w:sz w:val="24"/>
          <w:szCs w:val="24"/>
        </w:rPr>
        <w:t>at</w:t>
      </w:r>
      <w:r w:rsidRPr="004E3CD4">
        <w:rPr>
          <w:rFonts w:ascii="Times New Roman" w:eastAsia="Times New Roman" w:hAnsi="Times New Roman" w:cs="Times New Roman"/>
          <w:b/>
          <w:bCs/>
          <w:sz w:val="24"/>
          <w:szCs w:val="24"/>
        </w:rPr>
        <w:t xml:space="preserve"> region. </w:t>
      </w:r>
      <w:r w:rsidR="00504F04">
        <w:rPr>
          <w:rFonts w:ascii="Times New Roman" w:eastAsia="Times New Roman" w:hAnsi="Times New Roman" w:cs="Times New Roman"/>
          <w:sz w:val="24"/>
          <w:szCs w:val="24"/>
        </w:rPr>
        <w:t xml:space="preserve">Candidates, voting members and delegates must reside in the electoral region. </w:t>
      </w:r>
      <w:r w:rsidRPr="004E3CD4">
        <w:rPr>
          <w:rFonts w:ascii="Times New Roman" w:eastAsia="Times New Roman" w:hAnsi="Times New Roman" w:cs="Times New Roman"/>
          <w:b/>
          <w:bCs/>
          <w:sz w:val="24"/>
          <w:szCs w:val="24"/>
        </w:rPr>
        <w:t>  </w:t>
      </w:r>
    </w:p>
    <w:p w14:paraId="5FB5C0D3" w14:textId="0F3E1DE5" w:rsidR="00A31349" w:rsidRPr="004E3CD4" w:rsidRDefault="00A31349" w:rsidP="004E3CD4">
      <w:pPr>
        <w:numPr>
          <w:ilvl w:val="0"/>
          <w:numId w:val="1"/>
        </w:numPr>
        <w:spacing w:before="100" w:beforeAutospacing="1" w:after="100" w:afterAutospacing="1" w:line="240" w:lineRule="auto"/>
        <w:ind w:left="94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For </w:t>
      </w:r>
      <w:r w:rsidR="00355D8E">
        <w:rPr>
          <w:rFonts w:ascii="Times New Roman" w:eastAsia="Times New Roman" w:hAnsi="Times New Roman" w:cs="Times New Roman"/>
          <w:b/>
          <w:bCs/>
          <w:sz w:val="24"/>
          <w:szCs w:val="24"/>
        </w:rPr>
        <w:t>e</w:t>
      </w:r>
      <w:r w:rsidR="007C55FC">
        <w:rPr>
          <w:rFonts w:ascii="Times New Roman" w:eastAsia="Times New Roman" w:hAnsi="Times New Roman" w:cs="Times New Roman"/>
          <w:b/>
          <w:bCs/>
          <w:sz w:val="24"/>
          <w:szCs w:val="24"/>
        </w:rPr>
        <w:t>lection to statewide office</w:t>
      </w:r>
      <w:r w:rsidR="00BE23E7">
        <w:rPr>
          <w:rFonts w:ascii="Times New Roman" w:eastAsia="Times New Roman" w:hAnsi="Times New Roman" w:cs="Times New Roman"/>
          <w:b/>
          <w:bCs/>
          <w:sz w:val="24"/>
          <w:szCs w:val="24"/>
        </w:rPr>
        <w:t xml:space="preserve"> voters and candidate</w:t>
      </w:r>
      <w:r w:rsidR="00D50D7D">
        <w:rPr>
          <w:rFonts w:ascii="Times New Roman" w:eastAsia="Times New Roman" w:hAnsi="Times New Roman" w:cs="Times New Roman"/>
          <w:b/>
          <w:bCs/>
          <w:sz w:val="24"/>
          <w:szCs w:val="24"/>
        </w:rPr>
        <w:t>s</w:t>
      </w:r>
      <w:r w:rsidR="00BE23E7">
        <w:rPr>
          <w:rFonts w:ascii="Times New Roman" w:eastAsia="Times New Roman" w:hAnsi="Times New Roman" w:cs="Times New Roman"/>
          <w:b/>
          <w:bCs/>
          <w:sz w:val="24"/>
          <w:szCs w:val="24"/>
        </w:rPr>
        <w:t xml:space="preserve"> must be members in good standing.</w:t>
      </w:r>
    </w:p>
    <w:p w14:paraId="5FD4B0AE" w14:textId="0DDA7ED8" w:rsidR="004E3CD4" w:rsidRPr="004E3CD4" w:rsidRDefault="004E3CD4" w:rsidP="004E3CD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E3CD4">
        <w:rPr>
          <w:rFonts w:ascii="Times New Roman" w:eastAsia="Times New Roman" w:hAnsi="Times New Roman" w:cs="Times New Roman"/>
          <w:b/>
          <w:bCs/>
          <w:color w:val="333333"/>
          <w:sz w:val="24"/>
          <w:szCs w:val="24"/>
        </w:rPr>
        <w:t>Nominations will be taken from the floor</w:t>
      </w:r>
      <w:r w:rsidRPr="004E3CD4">
        <w:rPr>
          <w:rFonts w:ascii="Times New Roman" w:eastAsia="Times New Roman" w:hAnsi="Times New Roman" w:cs="Times New Roman"/>
          <w:color w:val="333333"/>
          <w:sz w:val="24"/>
          <w:szCs w:val="24"/>
        </w:rPr>
        <w:t xml:space="preserve">. </w:t>
      </w:r>
      <w:r w:rsidRPr="004E3CD4">
        <w:rPr>
          <w:rFonts w:ascii="Times New Roman" w:eastAsia="Times New Roman" w:hAnsi="Times New Roman" w:cs="Times New Roman"/>
          <w:sz w:val="24"/>
          <w:szCs w:val="24"/>
        </w:rPr>
        <w:t xml:space="preserve">Each </w:t>
      </w:r>
      <w:r w:rsidR="007C667A">
        <w:rPr>
          <w:rFonts w:ascii="Times New Roman" w:eastAsia="Times New Roman" w:hAnsi="Times New Roman" w:cs="Times New Roman"/>
          <w:sz w:val="24"/>
          <w:szCs w:val="24"/>
        </w:rPr>
        <w:t>nominee</w:t>
      </w:r>
      <w:r w:rsidRPr="004E3CD4">
        <w:rPr>
          <w:rFonts w:ascii="Times New Roman" w:eastAsia="Times New Roman" w:hAnsi="Times New Roman" w:cs="Times New Roman"/>
          <w:sz w:val="24"/>
          <w:szCs w:val="24"/>
        </w:rPr>
        <w:t xml:space="preserve"> will have two minutes to speak. Members </w:t>
      </w:r>
      <w:r w:rsidR="00890CEC">
        <w:rPr>
          <w:rFonts w:ascii="Times New Roman" w:eastAsia="Times New Roman" w:hAnsi="Times New Roman" w:cs="Times New Roman"/>
          <w:sz w:val="24"/>
          <w:szCs w:val="24"/>
        </w:rPr>
        <w:t>in attendance</w:t>
      </w:r>
      <w:r w:rsidRPr="004E3CD4">
        <w:rPr>
          <w:rFonts w:ascii="Times New Roman" w:eastAsia="Times New Roman" w:hAnsi="Times New Roman" w:cs="Times New Roman"/>
          <w:sz w:val="24"/>
          <w:szCs w:val="24"/>
        </w:rPr>
        <w:t xml:space="preserve"> will be allowe</w:t>
      </w:r>
      <w:r w:rsidR="007C667A">
        <w:rPr>
          <w:rFonts w:ascii="Times New Roman" w:eastAsia="Times New Roman" w:hAnsi="Times New Roman" w:cs="Times New Roman"/>
          <w:sz w:val="24"/>
          <w:szCs w:val="24"/>
        </w:rPr>
        <w:t>d to ask</w:t>
      </w:r>
      <w:r w:rsidRPr="004E3CD4">
        <w:rPr>
          <w:rFonts w:ascii="Times New Roman" w:eastAsia="Times New Roman" w:hAnsi="Times New Roman" w:cs="Times New Roman"/>
          <w:sz w:val="24"/>
          <w:szCs w:val="24"/>
        </w:rPr>
        <w:t xml:space="preserve"> questions of each </w:t>
      </w:r>
      <w:r w:rsidR="007C667A">
        <w:rPr>
          <w:rFonts w:ascii="Times New Roman" w:eastAsia="Times New Roman" w:hAnsi="Times New Roman" w:cs="Times New Roman"/>
          <w:sz w:val="24"/>
          <w:szCs w:val="24"/>
        </w:rPr>
        <w:t>nominee, up to 20 minutes will be allotted for questions and answers</w:t>
      </w:r>
      <w:r w:rsidRPr="004E3CD4">
        <w:rPr>
          <w:rFonts w:ascii="Times New Roman" w:eastAsia="Times New Roman" w:hAnsi="Times New Roman" w:cs="Times New Roman"/>
          <w:sz w:val="24"/>
          <w:szCs w:val="24"/>
        </w:rPr>
        <w:t>.</w:t>
      </w:r>
    </w:p>
    <w:p w14:paraId="7D8AFACB" w14:textId="6174C627" w:rsidR="004E3CD4" w:rsidRPr="004E3CD4" w:rsidRDefault="004E3CD4" w:rsidP="004E3CD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E3CD4">
        <w:rPr>
          <w:rFonts w:ascii="Times New Roman" w:eastAsia="Times New Roman" w:hAnsi="Times New Roman" w:cs="Times New Roman"/>
          <w:b/>
          <w:bCs/>
          <w:color w:val="333333"/>
          <w:sz w:val="24"/>
          <w:szCs w:val="24"/>
        </w:rPr>
        <w:t>All Voting will be done in person</w:t>
      </w:r>
      <w:r w:rsidRPr="004E3CD4">
        <w:rPr>
          <w:rFonts w:ascii="Times New Roman" w:eastAsia="Times New Roman" w:hAnsi="Times New Roman" w:cs="Times New Roman"/>
          <w:color w:val="333333"/>
          <w:sz w:val="24"/>
          <w:szCs w:val="24"/>
        </w:rPr>
        <w:t xml:space="preserve">. </w:t>
      </w:r>
      <w:r w:rsidRPr="004E3CD4">
        <w:rPr>
          <w:rFonts w:ascii="Times New Roman" w:eastAsia="Times New Roman" w:hAnsi="Times New Roman" w:cs="Times New Roman"/>
          <w:sz w:val="24"/>
          <w:szCs w:val="24"/>
        </w:rPr>
        <w:t>This is spelled out clearly in our bylaws. Due to this requirement, we cannot accommodate Zoom voting. Index cards will be supplied as ballots for voting.</w:t>
      </w:r>
    </w:p>
    <w:p w14:paraId="57C43A0D" w14:textId="423FB27F" w:rsidR="004E3CD4" w:rsidRPr="004E3CD4" w:rsidRDefault="004E3CD4" w:rsidP="004E3CD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E3CD4">
        <w:rPr>
          <w:rFonts w:ascii="Times New Roman" w:eastAsia="Times New Roman" w:hAnsi="Times New Roman" w:cs="Times New Roman"/>
          <w:b/>
          <w:bCs/>
          <w:color w:val="333333"/>
          <w:sz w:val="24"/>
          <w:szCs w:val="24"/>
        </w:rPr>
        <w:t>Votes will be counted by a three-member Tellers Committee and sealed for storage. </w:t>
      </w:r>
      <w:r w:rsidRPr="004E3CD4">
        <w:rPr>
          <w:rFonts w:ascii="Times New Roman" w:eastAsia="Times New Roman" w:hAnsi="Times New Roman" w:cs="Times New Roman"/>
          <w:sz w:val="24"/>
          <w:szCs w:val="24"/>
        </w:rPr>
        <w:t xml:space="preserve">This procedure is specified by the bylaws. As President I will appoint two </w:t>
      </w:r>
      <w:r w:rsidRPr="004E3CD4">
        <w:rPr>
          <w:rFonts w:ascii="Times New Roman" w:eastAsia="Times New Roman" w:hAnsi="Times New Roman" w:cs="Times New Roman"/>
          <w:sz w:val="24"/>
          <w:szCs w:val="24"/>
        </w:rPr>
        <w:lastRenderedPageBreak/>
        <w:t xml:space="preserve">Board Members and one CORVA </w:t>
      </w:r>
      <w:r w:rsidR="005D501C" w:rsidRPr="005D501C">
        <w:rPr>
          <w:rFonts w:ascii="Times New Roman" w:eastAsia="Times New Roman" w:hAnsi="Times New Roman" w:cs="Times New Roman"/>
          <w:sz w:val="24"/>
          <w:szCs w:val="24"/>
        </w:rPr>
        <w:t xml:space="preserve">Supporting </w:t>
      </w:r>
      <w:r w:rsidRPr="004E3CD4">
        <w:rPr>
          <w:rFonts w:ascii="Times New Roman" w:eastAsia="Times New Roman" w:hAnsi="Times New Roman" w:cs="Times New Roman"/>
          <w:sz w:val="24"/>
          <w:szCs w:val="24"/>
        </w:rPr>
        <w:t>Member from the floor to serve as the Tellers Committee.</w:t>
      </w:r>
    </w:p>
    <w:p w14:paraId="304D09A4" w14:textId="430555BE" w:rsidR="000C6887" w:rsidRPr="00D94C48" w:rsidRDefault="004E3CD4" w:rsidP="00D94C48">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E3CD4">
        <w:rPr>
          <w:rFonts w:ascii="Times New Roman" w:eastAsia="Times New Roman" w:hAnsi="Times New Roman" w:cs="Times New Roman"/>
          <w:b/>
          <w:bCs/>
          <w:color w:val="333333"/>
          <w:sz w:val="24"/>
          <w:szCs w:val="24"/>
        </w:rPr>
        <w:t xml:space="preserve">The </w:t>
      </w:r>
      <w:r w:rsidR="007C667A">
        <w:rPr>
          <w:rFonts w:ascii="Times New Roman" w:eastAsia="Times New Roman" w:hAnsi="Times New Roman" w:cs="Times New Roman"/>
          <w:b/>
          <w:bCs/>
          <w:color w:val="333333"/>
          <w:sz w:val="24"/>
          <w:szCs w:val="24"/>
        </w:rPr>
        <w:t xml:space="preserve">proposed </w:t>
      </w:r>
      <w:r w:rsidRPr="004E3CD4">
        <w:rPr>
          <w:rFonts w:ascii="Times New Roman" w:eastAsia="Times New Roman" w:hAnsi="Times New Roman" w:cs="Times New Roman"/>
          <w:b/>
          <w:bCs/>
          <w:color w:val="333333"/>
          <w:sz w:val="24"/>
          <w:szCs w:val="24"/>
        </w:rPr>
        <w:t xml:space="preserve">agenda </w:t>
      </w:r>
      <w:r w:rsidR="000C6887">
        <w:rPr>
          <w:rFonts w:ascii="Times New Roman" w:eastAsia="Times New Roman" w:hAnsi="Times New Roman" w:cs="Times New Roman"/>
          <w:b/>
          <w:bCs/>
          <w:color w:val="333333"/>
          <w:sz w:val="24"/>
          <w:szCs w:val="24"/>
        </w:rPr>
        <w:t xml:space="preserve">for the Annual </w:t>
      </w:r>
      <w:r w:rsidR="00007451">
        <w:rPr>
          <w:rFonts w:ascii="Times New Roman" w:eastAsia="Times New Roman" w:hAnsi="Times New Roman" w:cs="Times New Roman"/>
          <w:b/>
          <w:bCs/>
          <w:color w:val="333333"/>
          <w:sz w:val="24"/>
          <w:szCs w:val="24"/>
        </w:rPr>
        <w:t>Conference</w:t>
      </w:r>
      <w:r w:rsidR="000C6887">
        <w:rPr>
          <w:rFonts w:ascii="Times New Roman" w:eastAsia="Times New Roman" w:hAnsi="Times New Roman" w:cs="Times New Roman"/>
          <w:b/>
          <w:bCs/>
          <w:color w:val="333333"/>
          <w:sz w:val="24"/>
          <w:szCs w:val="24"/>
        </w:rPr>
        <w:t xml:space="preserve"> </w:t>
      </w:r>
      <w:r w:rsidRPr="004E3CD4">
        <w:rPr>
          <w:rFonts w:ascii="Times New Roman" w:eastAsia="Times New Roman" w:hAnsi="Times New Roman" w:cs="Times New Roman"/>
          <w:b/>
          <w:bCs/>
          <w:color w:val="333333"/>
          <w:sz w:val="24"/>
          <w:szCs w:val="24"/>
        </w:rPr>
        <w:t>is attached.</w:t>
      </w:r>
      <w:r w:rsidRPr="004E3CD4">
        <w:rPr>
          <w:rFonts w:ascii="Times New Roman" w:eastAsia="Times New Roman" w:hAnsi="Times New Roman" w:cs="Times New Roman"/>
          <w:color w:val="333333"/>
          <w:sz w:val="24"/>
          <w:szCs w:val="24"/>
        </w:rPr>
        <w:t> </w:t>
      </w:r>
      <w:r w:rsidR="005D501C">
        <w:rPr>
          <w:rFonts w:ascii="Helvetica" w:hAnsi="Helvetica" w:cs="Helvetica"/>
          <w:color w:val="222222"/>
          <w:shd w:val="clear" w:color="auto" w:fill="FFFFFF"/>
        </w:rPr>
        <w:t> </w:t>
      </w:r>
      <w:r w:rsidR="00890CEC">
        <w:rPr>
          <w:rFonts w:ascii="Times New Roman" w:hAnsi="Times New Roman" w:cs="Times New Roman"/>
          <w:color w:val="222222"/>
          <w:sz w:val="24"/>
          <w:szCs w:val="24"/>
          <w:shd w:val="clear" w:color="auto" w:fill="FFFFFF"/>
        </w:rPr>
        <w:t>CORVA is</w:t>
      </w:r>
      <w:r w:rsidR="005D501C" w:rsidRPr="00012B17">
        <w:rPr>
          <w:rFonts w:ascii="Times New Roman" w:hAnsi="Times New Roman" w:cs="Times New Roman"/>
          <w:color w:val="222222"/>
          <w:sz w:val="24"/>
          <w:szCs w:val="24"/>
          <w:shd w:val="clear" w:color="auto" w:fill="FFFFFF"/>
        </w:rPr>
        <w:t xml:space="preserve"> using the guidance of </w:t>
      </w:r>
      <w:r w:rsidR="00890CEC">
        <w:rPr>
          <w:rFonts w:ascii="Times New Roman" w:hAnsi="Times New Roman" w:cs="Times New Roman"/>
          <w:color w:val="222222"/>
          <w:sz w:val="24"/>
          <w:szCs w:val="24"/>
          <w:shd w:val="clear" w:color="auto" w:fill="FFFFFF"/>
        </w:rPr>
        <w:t xml:space="preserve">the latest edition of </w:t>
      </w:r>
      <w:r w:rsidR="005D501C" w:rsidRPr="00012B17">
        <w:rPr>
          <w:rFonts w:ascii="Times New Roman" w:hAnsi="Times New Roman" w:cs="Times New Roman"/>
          <w:color w:val="222222"/>
          <w:sz w:val="24"/>
          <w:szCs w:val="24"/>
          <w:shd w:val="clear" w:color="auto" w:fill="FFFFFF"/>
        </w:rPr>
        <w:t>Roberts Rules of Order for a ‘convention</w:t>
      </w:r>
      <w:r w:rsidR="00906DF5" w:rsidRPr="00012B17">
        <w:rPr>
          <w:rFonts w:ascii="Times New Roman" w:hAnsi="Times New Roman" w:cs="Times New Roman"/>
          <w:color w:val="222222"/>
          <w:sz w:val="24"/>
          <w:szCs w:val="24"/>
          <w:shd w:val="clear" w:color="auto" w:fill="FFFFFF"/>
        </w:rPr>
        <w:t>’</w:t>
      </w:r>
      <w:r w:rsidR="005D501C" w:rsidRPr="00012B17">
        <w:rPr>
          <w:rFonts w:ascii="Times New Roman" w:hAnsi="Times New Roman" w:cs="Times New Roman"/>
          <w:color w:val="222222"/>
          <w:sz w:val="24"/>
          <w:szCs w:val="24"/>
          <w:shd w:val="clear" w:color="auto" w:fill="FFFFFF"/>
        </w:rPr>
        <w:t>,</w:t>
      </w:r>
      <w:r w:rsidR="005D501C" w:rsidRPr="00012B17">
        <w:rPr>
          <w:rFonts w:ascii="Times New Roman" w:hAnsi="Times New Roman" w:cs="Times New Roman"/>
          <w:b/>
          <w:bCs/>
          <w:color w:val="222222"/>
          <w:sz w:val="24"/>
          <w:szCs w:val="24"/>
          <w:shd w:val="clear" w:color="auto" w:fill="FFFFFF"/>
        </w:rPr>
        <w:t> </w:t>
      </w:r>
      <w:r w:rsidR="005D501C" w:rsidRPr="00012B17">
        <w:rPr>
          <w:rFonts w:ascii="Times New Roman" w:hAnsi="Times New Roman" w:cs="Times New Roman"/>
          <w:color w:val="222222"/>
          <w:sz w:val="24"/>
          <w:szCs w:val="24"/>
          <w:shd w:val="clear" w:color="auto" w:fill="FFFFFF"/>
        </w:rPr>
        <w:t>not regular meetin</w:t>
      </w:r>
      <w:r w:rsidR="00016748">
        <w:rPr>
          <w:rFonts w:ascii="Times New Roman" w:hAnsi="Times New Roman" w:cs="Times New Roman"/>
          <w:color w:val="222222"/>
          <w:sz w:val="24"/>
          <w:szCs w:val="24"/>
          <w:shd w:val="clear" w:color="auto" w:fill="FFFFFF"/>
        </w:rPr>
        <w:t>g</w:t>
      </w:r>
      <w:r w:rsidR="005D501C" w:rsidRPr="00012B17">
        <w:rPr>
          <w:rFonts w:ascii="Times New Roman" w:hAnsi="Times New Roman" w:cs="Times New Roman"/>
          <w:color w:val="222222"/>
          <w:sz w:val="24"/>
          <w:szCs w:val="24"/>
          <w:shd w:val="clear" w:color="auto" w:fill="FFFFFF"/>
        </w:rPr>
        <w:t xml:space="preserve">. </w:t>
      </w:r>
      <w:r w:rsidRPr="004E3CD4">
        <w:rPr>
          <w:rFonts w:ascii="Times New Roman" w:eastAsia="Times New Roman" w:hAnsi="Times New Roman" w:cs="Times New Roman"/>
          <w:sz w:val="24"/>
          <w:szCs w:val="24"/>
        </w:rPr>
        <w:t>The Annual </w:t>
      </w:r>
      <w:r w:rsidR="00016748">
        <w:rPr>
          <w:rFonts w:ascii="Times New Roman" w:eastAsia="Times New Roman" w:hAnsi="Times New Roman" w:cs="Times New Roman"/>
          <w:sz w:val="24"/>
          <w:szCs w:val="24"/>
        </w:rPr>
        <w:t>Conference</w:t>
      </w:r>
      <w:r w:rsidRPr="004E3CD4">
        <w:rPr>
          <w:rFonts w:ascii="Times New Roman" w:eastAsia="Times New Roman" w:hAnsi="Times New Roman" w:cs="Times New Roman"/>
          <w:sz w:val="24"/>
          <w:szCs w:val="24"/>
        </w:rPr>
        <w:t xml:space="preserve"> </w:t>
      </w:r>
      <w:r w:rsidR="005D501C" w:rsidRPr="00012B17">
        <w:rPr>
          <w:rFonts w:ascii="Times New Roman" w:eastAsia="Times New Roman" w:hAnsi="Times New Roman" w:cs="Times New Roman"/>
          <w:sz w:val="24"/>
          <w:szCs w:val="24"/>
        </w:rPr>
        <w:t xml:space="preserve">has a different purpose. </w:t>
      </w:r>
      <w:r w:rsidRPr="004E3CD4">
        <w:rPr>
          <w:rFonts w:ascii="Times New Roman" w:eastAsia="Times New Roman" w:hAnsi="Times New Roman" w:cs="Times New Roman"/>
          <w:sz w:val="24"/>
          <w:szCs w:val="24"/>
        </w:rPr>
        <w:t xml:space="preserve">The purpose of the </w:t>
      </w:r>
      <w:r w:rsidR="00906DF5" w:rsidRPr="00012B17">
        <w:rPr>
          <w:rFonts w:ascii="Times New Roman" w:eastAsia="Times New Roman" w:hAnsi="Times New Roman" w:cs="Times New Roman"/>
          <w:sz w:val="24"/>
          <w:szCs w:val="24"/>
        </w:rPr>
        <w:t>A</w:t>
      </w:r>
      <w:r w:rsidRPr="004E3CD4">
        <w:rPr>
          <w:rFonts w:ascii="Times New Roman" w:eastAsia="Times New Roman" w:hAnsi="Times New Roman" w:cs="Times New Roman"/>
          <w:sz w:val="24"/>
          <w:szCs w:val="24"/>
        </w:rPr>
        <w:t xml:space="preserve">nnual </w:t>
      </w:r>
      <w:r w:rsidR="00016748">
        <w:rPr>
          <w:rFonts w:ascii="Times New Roman" w:eastAsia="Times New Roman" w:hAnsi="Times New Roman" w:cs="Times New Roman"/>
          <w:sz w:val="24"/>
          <w:szCs w:val="24"/>
        </w:rPr>
        <w:t>Conference</w:t>
      </w:r>
      <w:r w:rsidRPr="004E3CD4">
        <w:rPr>
          <w:rFonts w:ascii="Times New Roman" w:eastAsia="Times New Roman" w:hAnsi="Times New Roman" w:cs="Times New Roman"/>
          <w:sz w:val="24"/>
          <w:szCs w:val="24"/>
        </w:rPr>
        <w:t xml:space="preserve"> is to vote on bylaw changes, awards, and the election of Officers. </w:t>
      </w:r>
      <w:r w:rsidR="00012B17" w:rsidRPr="004E3CD4">
        <w:rPr>
          <w:rFonts w:ascii="Times New Roman" w:eastAsia="Times New Roman" w:hAnsi="Times New Roman" w:cs="Times New Roman"/>
          <w:sz w:val="24"/>
          <w:szCs w:val="24"/>
        </w:rPr>
        <w:t xml:space="preserve">Please bring any items to be considered </w:t>
      </w:r>
      <w:r w:rsidR="00EE30F4">
        <w:rPr>
          <w:rFonts w:ascii="Times New Roman" w:eastAsia="Times New Roman" w:hAnsi="Times New Roman" w:cs="Times New Roman"/>
          <w:sz w:val="24"/>
          <w:szCs w:val="24"/>
        </w:rPr>
        <w:t xml:space="preserve">for changes to the proposed agenda </w:t>
      </w:r>
      <w:r w:rsidR="00012B17">
        <w:rPr>
          <w:rFonts w:ascii="Times New Roman" w:eastAsia="Times New Roman" w:hAnsi="Times New Roman" w:cs="Times New Roman"/>
          <w:sz w:val="24"/>
          <w:szCs w:val="24"/>
        </w:rPr>
        <w:t xml:space="preserve">that relate to the purpose of the Annual </w:t>
      </w:r>
      <w:r w:rsidR="00EE0523">
        <w:rPr>
          <w:rFonts w:ascii="Times New Roman" w:eastAsia="Times New Roman" w:hAnsi="Times New Roman" w:cs="Times New Roman"/>
          <w:sz w:val="24"/>
          <w:szCs w:val="24"/>
        </w:rPr>
        <w:t>Conference</w:t>
      </w:r>
      <w:r w:rsidR="00012B17">
        <w:rPr>
          <w:rFonts w:ascii="Times New Roman" w:eastAsia="Times New Roman" w:hAnsi="Times New Roman" w:cs="Times New Roman"/>
          <w:sz w:val="24"/>
          <w:szCs w:val="24"/>
        </w:rPr>
        <w:t xml:space="preserve"> </w:t>
      </w:r>
      <w:r w:rsidR="00012B17" w:rsidRPr="004E3CD4">
        <w:rPr>
          <w:rFonts w:ascii="Times New Roman" w:eastAsia="Times New Roman" w:hAnsi="Times New Roman" w:cs="Times New Roman"/>
          <w:sz w:val="24"/>
          <w:szCs w:val="24"/>
        </w:rPr>
        <w:t xml:space="preserve">to </w:t>
      </w:r>
      <w:r w:rsidR="00012B17">
        <w:rPr>
          <w:rFonts w:ascii="Times New Roman" w:eastAsia="Times New Roman" w:hAnsi="Times New Roman" w:cs="Times New Roman"/>
          <w:sz w:val="24"/>
          <w:szCs w:val="24"/>
        </w:rPr>
        <w:t>our</w:t>
      </w:r>
      <w:r w:rsidR="00012B17" w:rsidRPr="004E3CD4">
        <w:rPr>
          <w:rFonts w:ascii="Times New Roman" w:eastAsia="Times New Roman" w:hAnsi="Times New Roman" w:cs="Times New Roman"/>
          <w:sz w:val="24"/>
          <w:szCs w:val="24"/>
        </w:rPr>
        <w:t xml:space="preserve"> attention immediately.</w:t>
      </w:r>
      <w:r w:rsidR="00012B17">
        <w:rPr>
          <w:rFonts w:ascii="Times New Roman" w:eastAsia="Times New Roman" w:hAnsi="Times New Roman" w:cs="Times New Roman"/>
          <w:sz w:val="24"/>
          <w:szCs w:val="24"/>
        </w:rPr>
        <w:t xml:space="preserve"> </w:t>
      </w:r>
      <w:r w:rsidR="00EE30F4">
        <w:rPr>
          <w:rFonts w:ascii="Times New Roman" w:eastAsia="Times New Roman" w:hAnsi="Times New Roman" w:cs="Times New Roman"/>
          <w:sz w:val="24"/>
          <w:szCs w:val="24"/>
        </w:rPr>
        <w:t>I</w:t>
      </w:r>
      <w:r w:rsidRPr="004E3CD4">
        <w:rPr>
          <w:rFonts w:ascii="Times New Roman" w:eastAsia="Times New Roman" w:hAnsi="Times New Roman" w:cs="Times New Roman"/>
          <w:sz w:val="24"/>
          <w:szCs w:val="24"/>
        </w:rPr>
        <w:t xml:space="preserve"> hope the BOD will accept this </w:t>
      </w:r>
      <w:r w:rsidR="00EE30F4">
        <w:rPr>
          <w:rFonts w:ascii="Times New Roman" w:eastAsia="Times New Roman" w:hAnsi="Times New Roman" w:cs="Times New Roman"/>
          <w:sz w:val="24"/>
          <w:szCs w:val="24"/>
        </w:rPr>
        <w:t xml:space="preserve">proposed </w:t>
      </w:r>
      <w:r w:rsidRPr="004E3CD4">
        <w:rPr>
          <w:rFonts w:ascii="Times New Roman" w:eastAsia="Times New Roman" w:hAnsi="Times New Roman" w:cs="Times New Roman"/>
          <w:sz w:val="24"/>
          <w:szCs w:val="24"/>
        </w:rPr>
        <w:t>agenda, so</w:t>
      </w:r>
      <w:r w:rsidR="00EE30F4">
        <w:rPr>
          <w:rFonts w:ascii="Times New Roman" w:eastAsia="Times New Roman" w:hAnsi="Times New Roman" w:cs="Times New Roman"/>
          <w:sz w:val="24"/>
          <w:szCs w:val="24"/>
        </w:rPr>
        <w:t xml:space="preserve"> no time is</w:t>
      </w:r>
      <w:r w:rsidRPr="004E3CD4">
        <w:rPr>
          <w:rFonts w:ascii="Times New Roman" w:eastAsia="Times New Roman" w:hAnsi="Times New Roman" w:cs="Times New Roman"/>
          <w:sz w:val="24"/>
          <w:szCs w:val="24"/>
        </w:rPr>
        <w:t xml:space="preserve"> waste</w:t>
      </w:r>
      <w:r w:rsidR="00EE30F4">
        <w:rPr>
          <w:rFonts w:ascii="Times New Roman" w:eastAsia="Times New Roman" w:hAnsi="Times New Roman" w:cs="Times New Roman"/>
          <w:sz w:val="24"/>
          <w:szCs w:val="24"/>
        </w:rPr>
        <w:t xml:space="preserve">d considering changes unrelated to the purpose of the Annual </w:t>
      </w:r>
      <w:r w:rsidR="00EE0523">
        <w:rPr>
          <w:rFonts w:ascii="Times New Roman" w:eastAsia="Times New Roman" w:hAnsi="Times New Roman" w:cs="Times New Roman"/>
          <w:sz w:val="24"/>
          <w:szCs w:val="24"/>
        </w:rPr>
        <w:t>Conference</w:t>
      </w:r>
      <w:r w:rsidRPr="004E3CD4">
        <w:rPr>
          <w:rFonts w:ascii="Times New Roman" w:eastAsia="Times New Roman" w:hAnsi="Times New Roman" w:cs="Times New Roman"/>
          <w:sz w:val="24"/>
          <w:szCs w:val="24"/>
        </w:rPr>
        <w:t xml:space="preserve"> </w:t>
      </w:r>
      <w:r w:rsidR="00EE30F4">
        <w:rPr>
          <w:rFonts w:ascii="Times New Roman" w:eastAsia="Times New Roman" w:hAnsi="Times New Roman" w:cs="Times New Roman"/>
          <w:sz w:val="24"/>
          <w:szCs w:val="24"/>
        </w:rPr>
        <w:t xml:space="preserve">as </w:t>
      </w:r>
      <w:r w:rsidR="006A3278">
        <w:rPr>
          <w:rFonts w:ascii="Times New Roman" w:eastAsia="Times New Roman" w:hAnsi="Times New Roman" w:cs="Times New Roman"/>
          <w:sz w:val="24"/>
          <w:szCs w:val="24"/>
        </w:rPr>
        <w:t>it</w:t>
      </w:r>
      <w:r w:rsidR="00EE30F4">
        <w:rPr>
          <w:rFonts w:ascii="Times New Roman" w:eastAsia="Times New Roman" w:hAnsi="Times New Roman" w:cs="Times New Roman"/>
          <w:sz w:val="24"/>
          <w:szCs w:val="24"/>
        </w:rPr>
        <w:t xml:space="preserve"> is commenced</w:t>
      </w:r>
      <w:r w:rsidRPr="004E3CD4">
        <w:rPr>
          <w:rFonts w:ascii="Times New Roman" w:eastAsia="Times New Roman" w:hAnsi="Times New Roman" w:cs="Times New Roman"/>
          <w:sz w:val="24"/>
          <w:szCs w:val="24"/>
        </w:rPr>
        <w:t xml:space="preserve">. Items not on the agenda will not be discussed. Any other items will be placed on the agenda of the regular May </w:t>
      </w:r>
      <w:r w:rsidR="00EE0523">
        <w:rPr>
          <w:rFonts w:ascii="Times New Roman" w:eastAsia="Times New Roman" w:hAnsi="Times New Roman" w:cs="Times New Roman"/>
          <w:sz w:val="24"/>
          <w:szCs w:val="24"/>
        </w:rPr>
        <w:t xml:space="preserve">BOD </w:t>
      </w:r>
      <w:r w:rsidRPr="004E3CD4">
        <w:rPr>
          <w:rFonts w:ascii="Times New Roman" w:eastAsia="Times New Roman" w:hAnsi="Times New Roman" w:cs="Times New Roman"/>
          <w:sz w:val="24"/>
          <w:szCs w:val="24"/>
        </w:rPr>
        <w:t>meeting.</w:t>
      </w:r>
    </w:p>
    <w:p w14:paraId="31A7F539" w14:textId="7C14A912" w:rsidR="004E3CD4" w:rsidRPr="004E3CD4" w:rsidRDefault="004E3CD4" w:rsidP="004E3CD4">
      <w:pPr>
        <w:spacing w:after="0" w:line="240" w:lineRule="auto"/>
        <w:rPr>
          <w:rFonts w:ascii="Times New Roman" w:eastAsia="Times New Roman" w:hAnsi="Times New Roman" w:cs="Times New Roman"/>
          <w:sz w:val="24"/>
          <w:szCs w:val="24"/>
        </w:rPr>
      </w:pPr>
      <w:r w:rsidRPr="004E3CD4">
        <w:rPr>
          <w:rFonts w:ascii="Times New Roman" w:eastAsia="Times New Roman" w:hAnsi="Times New Roman" w:cs="Times New Roman"/>
          <w:sz w:val="24"/>
          <w:szCs w:val="24"/>
        </w:rPr>
        <w:t xml:space="preserve">Unfortunately, </w:t>
      </w:r>
      <w:r w:rsidR="00EE30F4">
        <w:rPr>
          <w:rFonts w:ascii="Times New Roman" w:eastAsia="Times New Roman" w:hAnsi="Times New Roman" w:cs="Times New Roman"/>
          <w:sz w:val="24"/>
          <w:szCs w:val="24"/>
        </w:rPr>
        <w:t>the CORVA BOD</w:t>
      </w:r>
      <w:r w:rsidRPr="004E3CD4">
        <w:rPr>
          <w:rFonts w:ascii="Times New Roman" w:eastAsia="Times New Roman" w:hAnsi="Times New Roman" w:cs="Times New Roman"/>
          <w:sz w:val="24"/>
          <w:szCs w:val="24"/>
        </w:rPr>
        <w:t xml:space="preserve"> did not pass a bylaw change </w:t>
      </w:r>
      <w:r w:rsidR="009A3398">
        <w:rPr>
          <w:rFonts w:ascii="Times New Roman" w:eastAsia="Times New Roman" w:hAnsi="Times New Roman" w:cs="Times New Roman"/>
          <w:sz w:val="24"/>
          <w:szCs w:val="24"/>
        </w:rPr>
        <w:t xml:space="preserve">that was proposed </w:t>
      </w:r>
      <w:r w:rsidRPr="004E3CD4">
        <w:rPr>
          <w:rFonts w:ascii="Times New Roman" w:eastAsia="Times New Roman" w:hAnsi="Times New Roman" w:cs="Times New Roman"/>
          <w:sz w:val="24"/>
          <w:szCs w:val="24"/>
        </w:rPr>
        <w:t>a few years ago that would have allowed us to adopt new bylaw</w:t>
      </w:r>
      <w:r w:rsidR="00EE30F4">
        <w:rPr>
          <w:rFonts w:ascii="Times New Roman" w:eastAsia="Times New Roman" w:hAnsi="Times New Roman" w:cs="Times New Roman"/>
          <w:sz w:val="24"/>
          <w:szCs w:val="24"/>
        </w:rPr>
        <w:t xml:space="preserve"> changes</w:t>
      </w:r>
      <w:r w:rsidRPr="004E3CD4">
        <w:rPr>
          <w:rFonts w:ascii="Times New Roman" w:eastAsia="Times New Roman" w:hAnsi="Times New Roman" w:cs="Times New Roman"/>
          <w:sz w:val="24"/>
          <w:szCs w:val="24"/>
        </w:rPr>
        <w:t> throughout the year.  This means </w:t>
      </w:r>
      <w:r w:rsidR="00012B17" w:rsidRPr="00012B17">
        <w:rPr>
          <w:rFonts w:ascii="Times New Roman" w:eastAsia="Times New Roman" w:hAnsi="Times New Roman" w:cs="Times New Roman"/>
          <w:sz w:val="24"/>
          <w:szCs w:val="24"/>
        </w:rPr>
        <w:t xml:space="preserve">that </w:t>
      </w:r>
      <w:r w:rsidRPr="004E3CD4">
        <w:rPr>
          <w:rFonts w:ascii="Times New Roman" w:eastAsia="Times New Roman" w:hAnsi="Times New Roman" w:cs="Times New Roman"/>
          <w:sz w:val="24"/>
          <w:szCs w:val="24"/>
        </w:rPr>
        <w:t xml:space="preserve">2024 will be the first election when we will be able to apply new voting procedures. I am hoping to see the entire BOD this Saturday and </w:t>
      </w:r>
      <w:r w:rsidR="00EE30F4">
        <w:rPr>
          <w:rFonts w:ascii="Times New Roman" w:eastAsia="Times New Roman" w:hAnsi="Times New Roman" w:cs="Times New Roman"/>
          <w:sz w:val="24"/>
          <w:szCs w:val="24"/>
        </w:rPr>
        <w:t>many</w:t>
      </w:r>
      <w:r w:rsidRPr="004E3CD4">
        <w:rPr>
          <w:rFonts w:ascii="Times New Roman" w:eastAsia="Times New Roman" w:hAnsi="Times New Roman" w:cs="Times New Roman"/>
          <w:sz w:val="24"/>
          <w:szCs w:val="24"/>
        </w:rPr>
        <w:t xml:space="preserve"> </w:t>
      </w:r>
      <w:r w:rsidR="007C667A">
        <w:rPr>
          <w:rFonts w:ascii="Times New Roman" w:eastAsia="Times New Roman" w:hAnsi="Times New Roman" w:cs="Times New Roman"/>
          <w:sz w:val="24"/>
          <w:szCs w:val="24"/>
        </w:rPr>
        <w:t>CORVA</w:t>
      </w:r>
      <w:r w:rsidRPr="004E3CD4">
        <w:rPr>
          <w:rFonts w:ascii="Times New Roman" w:eastAsia="Times New Roman" w:hAnsi="Times New Roman" w:cs="Times New Roman"/>
          <w:sz w:val="24"/>
          <w:szCs w:val="24"/>
        </w:rPr>
        <w:t xml:space="preserve"> Members.</w:t>
      </w:r>
    </w:p>
    <w:p w14:paraId="562BA446" w14:textId="77777777" w:rsidR="00F0668F" w:rsidRDefault="00F0668F"/>
    <w:p w14:paraId="22BA6C66" w14:textId="77777777" w:rsidR="00BB60D2" w:rsidRDefault="00BB60D2"/>
    <w:p w14:paraId="4E85EFFF" w14:textId="77777777" w:rsidR="00BB60D2" w:rsidRPr="00BB60D2" w:rsidRDefault="00BB60D2" w:rsidP="00BB60D2">
      <w:pPr>
        <w:jc w:val="center"/>
        <w:rPr>
          <w:rFonts w:ascii="Times New Roman" w:hAnsi="Times New Roman" w:cs="Times New Roman"/>
          <w:sz w:val="28"/>
          <w:szCs w:val="28"/>
        </w:rPr>
      </w:pPr>
      <w:r w:rsidRPr="00BB60D2">
        <w:rPr>
          <w:rFonts w:ascii="Times New Roman" w:hAnsi="Times New Roman" w:cs="Times New Roman"/>
          <w:b/>
          <w:bCs/>
          <w:sz w:val="28"/>
          <w:szCs w:val="28"/>
          <w:lang w:val="en"/>
        </w:rPr>
        <w:t xml:space="preserve">CORVA Annual Board of Directors Conference Proposed Agenda  </w:t>
      </w:r>
      <w:r w:rsidRPr="00BB60D2">
        <w:rPr>
          <w:rFonts w:ascii="Times New Roman" w:hAnsi="Times New Roman" w:cs="Times New Roman"/>
          <w:sz w:val="28"/>
          <w:szCs w:val="28"/>
          <w:lang w:val="en"/>
        </w:rPr>
        <w:t xml:space="preserve">        </w:t>
      </w:r>
    </w:p>
    <w:p w14:paraId="3B70EB4C" w14:textId="315A674C" w:rsidR="002A291F" w:rsidRPr="00213C7B" w:rsidRDefault="00BB60D2" w:rsidP="002A291F">
      <w:pPr>
        <w:rPr>
          <w:rFonts w:ascii="Times New Roman" w:hAnsi="Times New Roman" w:cs="Times New Roman"/>
          <w:sz w:val="24"/>
          <w:szCs w:val="24"/>
        </w:rPr>
      </w:pPr>
      <w:r w:rsidRPr="00213C7B">
        <w:rPr>
          <w:rFonts w:ascii="Times New Roman" w:hAnsi="Times New Roman" w:cs="Times New Roman"/>
          <w:sz w:val="24"/>
          <w:szCs w:val="24"/>
          <w:lang w:val="en"/>
        </w:rPr>
        <w:t xml:space="preserve">April 30, 2022, at Prairie City </w:t>
      </w:r>
      <w:r w:rsidR="002A291F" w:rsidRPr="00213C7B">
        <w:rPr>
          <w:rFonts w:ascii="Times New Roman" w:hAnsi="Times New Roman" w:cs="Times New Roman"/>
          <w:sz w:val="24"/>
          <w:szCs w:val="24"/>
          <w:lang w:val="en"/>
        </w:rPr>
        <w:t>SVRA, 1</w:t>
      </w:r>
      <w:r w:rsidR="002A291F" w:rsidRPr="00213C7B">
        <w:rPr>
          <w:rFonts w:ascii="Times New Roman" w:hAnsi="Times New Roman" w:cs="Times New Roman"/>
          <w:sz w:val="24"/>
          <w:szCs w:val="24"/>
          <w:u w:val="single"/>
          <w:lang w:val="en"/>
        </w:rPr>
        <w:t xml:space="preserve">:30 PM Call to Order </w:t>
      </w:r>
    </w:p>
    <w:p w14:paraId="2FE61F61" w14:textId="0EAD6F59" w:rsidR="00BB60D2" w:rsidRPr="00E42617" w:rsidRDefault="00BB60D2" w:rsidP="00701ED5">
      <w:pPr>
        <w:ind w:left="720"/>
        <w:rPr>
          <w:rFonts w:ascii="Times New Roman" w:hAnsi="Times New Roman" w:cs="Times New Roman"/>
          <w:b/>
          <w:bCs/>
          <w:sz w:val="24"/>
          <w:szCs w:val="24"/>
          <w:u w:val="single"/>
        </w:rPr>
      </w:pPr>
      <w:r w:rsidRPr="00E42617">
        <w:rPr>
          <w:rFonts w:ascii="Times New Roman" w:hAnsi="Times New Roman" w:cs="Times New Roman"/>
          <w:b/>
          <w:bCs/>
          <w:sz w:val="24"/>
          <w:szCs w:val="24"/>
          <w:u w:val="single"/>
          <w:lang w:val="en"/>
        </w:rPr>
        <w:t>Roll</w:t>
      </w:r>
      <w:r w:rsidRPr="00E42617">
        <w:rPr>
          <w:rFonts w:ascii="Times New Roman" w:hAnsi="Times New Roman" w:cs="Times New Roman"/>
          <w:b/>
          <w:bCs/>
          <w:spacing w:val="-4"/>
          <w:sz w:val="24"/>
          <w:szCs w:val="24"/>
          <w:u w:val="single"/>
          <w:lang w:val="en"/>
        </w:rPr>
        <w:t xml:space="preserve"> </w:t>
      </w:r>
      <w:r w:rsidRPr="00E42617">
        <w:rPr>
          <w:rFonts w:ascii="Times New Roman" w:hAnsi="Times New Roman" w:cs="Times New Roman"/>
          <w:b/>
          <w:bCs/>
          <w:sz w:val="24"/>
          <w:szCs w:val="24"/>
          <w:u w:val="single"/>
          <w:lang w:val="en"/>
        </w:rPr>
        <w:t>Call</w:t>
      </w:r>
      <w:r w:rsidRPr="00E42617">
        <w:rPr>
          <w:rFonts w:ascii="Times New Roman" w:hAnsi="Times New Roman" w:cs="Times New Roman"/>
          <w:b/>
          <w:bCs/>
          <w:spacing w:val="-4"/>
          <w:sz w:val="24"/>
          <w:szCs w:val="24"/>
          <w:u w:val="single"/>
          <w:lang w:val="en"/>
        </w:rPr>
        <w:t xml:space="preserve"> </w:t>
      </w:r>
      <w:r w:rsidRPr="00E42617">
        <w:rPr>
          <w:rFonts w:ascii="Times New Roman" w:hAnsi="Times New Roman" w:cs="Times New Roman"/>
          <w:b/>
          <w:bCs/>
          <w:sz w:val="24"/>
          <w:szCs w:val="24"/>
          <w:u w:val="single"/>
          <w:lang w:val="en"/>
        </w:rPr>
        <w:t>&amp; Welcome</w:t>
      </w:r>
      <w:r w:rsidRPr="00E42617">
        <w:rPr>
          <w:rFonts w:ascii="Times New Roman" w:hAnsi="Times New Roman" w:cs="Times New Roman"/>
          <w:b/>
          <w:bCs/>
          <w:spacing w:val="-10"/>
          <w:sz w:val="24"/>
          <w:szCs w:val="24"/>
          <w:u w:val="single"/>
          <w:lang w:val="en"/>
        </w:rPr>
        <w:t xml:space="preserve"> from President</w:t>
      </w:r>
    </w:p>
    <w:p w14:paraId="24D90F5D"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pacing w:val="-10"/>
          <w:sz w:val="24"/>
          <w:szCs w:val="24"/>
          <w:lang w:val="en"/>
        </w:rPr>
        <w:t>Introduction of Board of Directors and Guests</w:t>
      </w:r>
    </w:p>
    <w:p w14:paraId="4B16503D"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pacing w:val="-10"/>
          <w:sz w:val="24"/>
          <w:szCs w:val="24"/>
          <w:lang w:val="en"/>
        </w:rPr>
        <w:t>Review, Revise, and Accept Agenda</w:t>
      </w:r>
    </w:p>
    <w:p w14:paraId="1CD95E0D" w14:textId="77777777" w:rsidR="00213C7B" w:rsidRPr="00213C7B" w:rsidRDefault="00213C7B" w:rsidP="00213C7B">
      <w:pPr>
        <w:spacing w:after="0" w:line="240" w:lineRule="auto"/>
        <w:ind w:left="2880"/>
        <w:rPr>
          <w:rFonts w:ascii="Times New Roman" w:hAnsi="Times New Roman" w:cs="Times New Roman"/>
          <w:sz w:val="24"/>
          <w:szCs w:val="24"/>
        </w:rPr>
      </w:pPr>
    </w:p>
    <w:p w14:paraId="54FF3467" w14:textId="5C96240B" w:rsidR="00BB60D2" w:rsidRPr="00E42617" w:rsidRDefault="00BB60D2" w:rsidP="00701ED5">
      <w:pPr>
        <w:rPr>
          <w:rFonts w:ascii="Times New Roman" w:hAnsi="Times New Roman" w:cs="Times New Roman"/>
          <w:b/>
          <w:bCs/>
          <w:sz w:val="24"/>
          <w:szCs w:val="24"/>
          <w:u w:val="single"/>
        </w:rPr>
      </w:pPr>
      <w:r w:rsidRPr="00E42617">
        <w:rPr>
          <w:rFonts w:ascii="Times New Roman" w:hAnsi="Times New Roman" w:cs="Times New Roman"/>
          <w:b/>
          <w:bCs/>
          <w:sz w:val="24"/>
          <w:szCs w:val="24"/>
          <w:lang w:val="en"/>
        </w:rPr>
        <w:t xml:space="preserve">             </w:t>
      </w:r>
      <w:r w:rsidRPr="00E42617">
        <w:rPr>
          <w:rFonts w:ascii="Times New Roman" w:hAnsi="Times New Roman" w:cs="Times New Roman"/>
          <w:b/>
          <w:bCs/>
          <w:sz w:val="24"/>
          <w:szCs w:val="24"/>
          <w:u w:val="single"/>
          <w:lang w:val="en"/>
        </w:rPr>
        <w:t xml:space="preserve">Board of Directors Officer Nominations and Elections </w:t>
      </w:r>
    </w:p>
    <w:p w14:paraId="5D8A2C95"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z w:val="24"/>
          <w:szCs w:val="24"/>
          <w:lang w:val="en"/>
        </w:rPr>
        <w:t>VP Administration</w:t>
      </w:r>
    </w:p>
    <w:p w14:paraId="18DD2FD1"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z w:val="24"/>
          <w:szCs w:val="24"/>
          <w:lang w:val="en"/>
        </w:rPr>
        <w:t>VP Sales and Marketing</w:t>
      </w:r>
    </w:p>
    <w:p w14:paraId="788016AD"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z w:val="24"/>
          <w:szCs w:val="24"/>
          <w:lang w:val="en"/>
        </w:rPr>
        <w:t>Treasurer</w:t>
      </w:r>
    </w:p>
    <w:p w14:paraId="678AEC40"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z w:val="24"/>
          <w:szCs w:val="24"/>
          <w:lang w:val="en"/>
        </w:rPr>
        <w:t>Installation of new officers by President</w:t>
      </w:r>
    </w:p>
    <w:p w14:paraId="37E6254B" w14:textId="77777777" w:rsidR="00BB60D2" w:rsidRPr="00213C7B" w:rsidRDefault="00BB60D2" w:rsidP="00BB60D2">
      <w:pPr>
        <w:spacing w:after="0" w:line="240" w:lineRule="auto"/>
        <w:ind w:left="2880"/>
        <w:rPr>
          <w:rFonts w:ascii="Times New Roman" w:hAnsi="Times New Roman" w:cs="Times New Roman"/>
          <w:sz w:val="24"/>
          <w:szCs w:val="24"/>
        </w:rPr>
      </w:pPr>
    </w:p>
    <w:p w14:paraId="68CAD8D1" w14:textId="00AF4735" w:rsidR="00BB60D2" w:rsidRDefault="00BB60D2" w:rsidP="00701ED5">
      <w:pPr>
        <w:spacing w:after="0" w:line="240" w:lineRule="auto"/>
        <w:ind w:left="720"/>
        <w:rPr>
          <w:rFonts w:ascii="Times New Roman" w:hAnsi="Times New Roman" w:cs="Times New Roman"/>
          <w:b/>
          <w:bCs/>
          <w:sz w:val="24"/>
          <w:szCs w:val="24"/>
          <w:u w:val="single"/>
          <w:lang w:val="en"/>
        </w:rPr>
      </w:pPr>
      <w:r w:rsidRPr="00701ED5">
        <w:rPr>
          <w:rFonts w:ascii="Times New Roman" w:hAnsi="Times New Roman" w:cs="Times New Roman"/>
          <w:b/>
          <w:bCs/>
          <w:sz w:val="24"/>
          <w:szCs w:val="24"/>
          <w:u w:val="single"/>
          <w:lang w:val="en"/>
        </w:rPr>
        <w:t xml:space="preserve">By-law Amendment </w:t>
      </w:r>
    </w:p>
    <w:p w14:paraId="662BF0C5" w14:textId="77777777" w:rsidR="00E42617" w:rsidRPr="00701ED5" w:rsidRDefault="00E42617" w:rsidP="00701ED5">
      <w:pPr>
        <w:spacing w:after="0" w:line="240" w:lineRule="auto"/>
        <w:ind w:left="720"/>
        <w:rPr>
          <w:rFonts w:ascii="Times New Roman" w:hAnsi="Times New Roman" w:cs="Times New Roman"/>
          <w:b/>
          <w:bCs/>
          <w:sz w:val="24"/>
          <w:szCs w:val="24"/>
          <w:u w:val="single"/>
        </w:rPr>
      </w:pPr>
    </w:p>
    <w:p w14:paraId="3CFC7DB7" w14:textId="1B65A06A" w:rsidR="00BB60D2" w:rsidRPr="00E42617" w:rsidRDefault="00BB60D2" w:rsidP="00E42617">
      <w:pPr>
        <w:rPr>
          <w:rFonts w:ascii="Times New Roman" w:hAnsi="Times New Roman" w:cs="Times New Roman"/>
          <w:b/>
          <w:bCs/>
          <w:sz w:val="24"/>
          <w:szCs w:val="24"/>
        </w:rPr>
      </w:pPr>
      <w:r w:rsidRPr="00213C7B">
        <w:rPr>
          <w:rFonts w:ascii="Times New Roman" w:hAnsi="Times New Roman" w:cs="Times New Roman"/>
          <w:sz w:val="24"/>
          <w:szCs w:val="24"/>
          <w:lang w:val="en"/>
        </w:rPr>
        <w:tab/>
      </w:r>
      <w:r w:rsidRPr="00E42617">
        <w:rPr>
          <w:rFonts w:ascii="Times New Roman" w:hAnsi="Times New Roman" w:cs="Times New Roman"/>
          <w:b/>
          <w:bCs/>
          <w:sz w:val="24"/>
          <w:szCs w:val="24"/>
          <w:u w:val="single"/>
          <w:lang w:val="en"/>
        </w:rPr>
        <w:t>2022 CORVA Awards</w:t>
      </w:r>
    </w:p>
    <w:p w14:paraId="3D6FAE1F"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z w:val="24"/>
          <w:szCs w:val="24"/>
          <w:lang w:val="en"/>
        </w:rPr>
        <w:t>Nominations</w:t>
      </w:r>
    </w:p>
    <w:p w14:paraId="0077B089" w14:textId="77777777" w:rsidR="00BB60D2" w:rsidRPr="00213C7B"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z w:val="24"/>
          <w:szCs w:val="24"/>
          <w:lang w:val="en"/>
        </w:rPr>
        <w:t>Discussion</w:t>
      </w:r>
    </w:p>
    <w:p w14:paraId="0ABC2002" w14:textId="77777777" w:rsidR="00BB60D2" w:rsidRPr="00EA2BFC" w:rsidRDefault="00BB60D2" w:rsidP="00BB60D2">
      <w:pPr>
        <w:numPr>
          <w:ilvl w:val="0"/>
          <w:numId w:val="2"/>
        </w:numPr>
        <w:spacing w:after="0" w:line="240" w:lineRule="auto"/>
        <w:ind w:left="2880" w:hanging="360"/>
        <w:rPr>
          <w:rFonts w:ascii="Times New Roman" w:hAnsi="Times New Roman" w:cs="Times New Roman"/>
          <w:sz w:val="24"/>
          <w:szCs w:val="24"/>
        </w:rPr>
      </w:pPr>
      <w:r w:rsidRPr="00213C7B">
        <w:rPr>
          <w:rFonts w:ascii="Times New Roman" w:hAnsi="Times New Roman" w:cs="Times New Roman"/>
          <w:sz w:val="24"/>
          <w:szCs w:val="24"/>
          <w:lang w:val="en"/>
        </w:rPr>
        <w:t>Voting by Board of Directors</w:t>
      </w:r>
    </w:p>
    <w:p w14:paraId="14C77462" w14:textId="77777777" w:rsidR="00EA2BFC" w:rsidRPr="00213C7B" w:rsidRDefault="00EA2BFC" w:rsidP="00EA2BFC">
      <w:pPr>
        <w:spacing w:after="0" w:line="240" w:lineRule="auto"/>
        <w:ind w:left="2880"/>
        <w:rPr>
          <w:rFonts w:ascii="Times New Roman" w:hAnsi="Times New Roman" w:cs="Times New Roman"/>
          <w:sz w:val="24"/>
          <w:szCs w:val="24"/>
        </w:rPr>
      </w:pPr>
    </w:p>
    <w:p w14:paraId="1A15B9CF" w14:textId="36F9730B" w:rsidR="00BB60D2" w:rsidRPr="00E42617" w:rsidRDefault="00BB60D2" w:rsidP="00BB60D2">
      <w:pPr>
        <w:ind w:left="1080"/>
        <w:rPr>
          <w:b/>
          <w:bCs/>
          <w:sz w:val="24"/>
          <w:szCs w:val="24"/>
        </w:rPr>
      </w:pPr>
      <w:r w:rsidRPr="00213C7B">
        <w:rPr>
          <w:rFonts w:ascii="Times New Roman" w:hAnsi="Times New Roman" w:cs="Times New Roman"/>
          <w:sz w:val="24"/>
          <w:szCs w:val="24"/>
          <w:lang w:val="en"/>
        </w:rPr>
        <w:t xml:space="preserve">           </w:t>
      </w:r>
      <w:r w:rsidRPr="00213C7B">
        <w:rPr>
          <w:rFonts w:ascii="Times New Roman" w:hAnsi="Times New Roman" w:cs="Times New Roman"/>
          <w:sz w:val="24"/>
          <w:szCs w:val="24"/>
          <w:lang w:val="en"/>
        </w:rPr>
        <w:tab/>
      </w:r>
      <w:r w:rsidRPr="00E42617">
        <w:rPr>
          <w:rFonts w:ascii="Times New Roman" w:hAnsi="Times New Roman" w:cs="Times New Roman"/>
          <w:b/>
          <w:bCs/>
          <w:sz w:val="24"/>
          <w:szCs w:val="24"/>
          <w:lang w:val="en"/>
        </w:rPr>
        <w:t xml:space="preserve">Adjourn CORVA 2022 Annual </w:t>
      </w:r>
      <w:r w:rsidR="002A291F" w:rsidRPr="00E42617">
        <w:rPr>
          <w:rFonts w:ascii="Times New Roman" w:hAnsi="Times New Roman" w:cs="Times New Roman"/>
          <w:b/>
          <w:bCs/>
          <w:sz w:val="24"/>
          <w:szCs w:val="24"/>
          <w:lang w:val="en"/>
        </w:rPr>
        <w:t>Conference</w:t>
      </w:r>
    </w:p>
    <w:sectPr w:rsidR="00BB60D2" w:rsidRPr="00E4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981"/>
    <w:multiLevelType w:val="multilevel"/>
    <w:tmpl w:val="7A163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81EB6"/>
    <w:multiLevelType w:val="multilevel"/>
    <w:tmpl w:val="C7C44114"/>
    <w:lvl w:ilvl="0">
      <w:numFmt w:val="bullet"/>
      <w:lvlText w:val="·"/>
      <w:lvlJc w:val="left"/>
      <w:pPr>
        <w:ind w:left="720" w:firstLine="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26592247">
    <w:abstractNumId w:val="0"/>
  </w:num>
  <w:num w:numId="2" w16cid:durableId="203190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D4"/>
    <w:rsid w:val="00007451"/>
    <w:rsid w:val="00012B17"/>
    <w:rsid w:val="00016748"/>
    <w:rsid w:val="000C6887"/>
    <w:rsid w:val="00213C7B"/>
    <w:rsid w:val="002A291F"/>
    <w:rsid w:val="002C3DDF"/>
    <w:rsid w:val="00355D8E"/>
    <w:rsid w:val="004E3CD4"/>
    <w:rsid w:val="00504F04"/>
    <w:rsid w:val="005D501C"/>
    <w:rsid w:val="006A3278"/>
    <w:rsid w:val="00701ED5"/>
    <w:rsid w:val="007C55FC"/>
    <w:rsid w:val="007C667A"/>
    <w:rsid w:val="00890CEC"/>
    <w:rsid w:val="00906DF5"/>
    <w:rsid w:val="009A3398"/>
    <w:rsid w:val="00A30046"/>
    <w:rsid w:val="00A31349"/>
    <w:rsid w:val="00AB6183"/>
    <w:rsid w:val="00AC6784"/>
    <w:rsid w:val="00BB60D2"/>
    <w:rsid w:val="00BE23E7"/>
    <w:rsid w:val="00BE627A"/>
    <w:rsid w:val="00D50D7D"/>
    <w:rsid w:val="00D94C48"/>
    <w:rsid w:val="00DA0BB2"/>
    <w:rsid w:val="00E42037"/>
    <w:rsid w:val="00E42617"/>
    <w:rsid w:val="00EA2BFC"/>
    <w:rsid w:val="00EB2772"/>
    <w:rsid w:val="00EE0523"/>
    <w:rsid w:val="00EE30F4"/>
    <w:rsid w:val="00F0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F6AB"/>
  <w15:chartTrackingRefBased/>
  <w15:docId w15:val="{661A0F9E-958B-42BD-892C-F0DB6BF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3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27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964">
          <w:marLeft w:val="0"/>
          <w:marRight w:val="0"/>
          <w:marTop w:val="0"/>
          <w:marBottom w:val="0"/>
          <w:divBdr>
            <w:top w:val="none" w:sz="0" w:space="0" w:color="auto"/>
            <w:left w:val="none" w:sz="0" w:space="0" w:color="auto"/>
            <w:bottom w:val="none" w:sz="0" w:space="0" w:color="auto"/>
            <w:right w:val="none" w:sz="0" w:space="0" w:color="auto"/>
          </w:divBdr>
        </w:div>
        <w:div w:id="751515140">
          <w:marLeft w:val="0"/>
          <w:marRight w:val="0"/>
          <w:marTop w:val="0"/>
          <w:marBottom w:val="0"/>
          <w:divBdr>
            <w:top w:val="none" w:sz="0" w:space="0" w:color="auto"/>
            <w:left w:val="none" w:sz="0" w:space="0" w:color="auto"/>
            <w:bottom w:val="none" w:sz="0" w:space="0" w:color="auto"/>
            <w:right w:val="none" w:sz="0" w:space="0" w:color="auto"/>
          </w:divBdr>
        </w:div>
        <w:div w:id="1102267484">
          <w:marLeft w:val="0"/>
          <w:marRight w:val="0"/>
          <w:marTop w:val="0"/>
          <w:marBottom w:val="0"/>
          <w:divBdr>
            <w:top w:val="none" w:sz="0" w:space="0" w:color="auto"/>
            <w:left w:val="none" w:sz="0" w:space="0" w:color="auto"/>
            <w:bottom w:val="none" w:sz="0" w:space="0" w:color="auto"/>
            <w:right w:val="none" w:sz="0" w:space="0" w:color="auto"/>
          </w:divBdr>
        </w:div>
        <w:div w:id="261030275">
          <w:marLeft w:val="0"/>
          <w:marRight w:val="0"/>
          <w:marTop w:val="0"/>
          <w:marBottom w:val="0"/>
          <w:divBdr>
            <w:top w:val="none" w:sz="0" w:space="0" w:color="auto"/>
            <w:left w:val="none" w:sz="0" w:space="0" w:color="auto"/>
            <w:bottom w:val="none" w:sz="0" w:space="0" w:color="auto"/>
            <w:right w:val="none" w:sz="0" w:space="0" w:color="auto"/>
          </w:divBdr>
        </w:div>
        <w:div w:id="90953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27</cp:revision>
  <dcterms:created xsi:type="dcterms:W3CDTF">2022-04-27T22:19:00Z</dcterms:created>
  <dcterms:modified xsi:type="dcterms:W3CDTF">2022-04-28T00:17:00Z</dcterms:modified>
</cp:coreProperties>
</file>