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3735F" w:rsidRPr="00044142" w:rsidRDefault="005D57BD" w:rsidP="00CF383B">
      <w:pPr>
        <w:rPr>
          <w:rFonts w:cs="Tahoma"/>
          <w:sz w:val="23"/>
          <w:szCs w:val="23"/>
        </w:rPr>
      </w:pPr>
      <w:r>
        <w:rPr>
          <w:rFonts w:cs="Tahoma"/>
          <w:sz w:val="23"/>
          <w:szCs w:val="23"/>
        </w:rPr>
        <w:t>December 3</w:t>
      </w:r>
      <w:r w:rsidR="007F2A8A" w:rsidRPr="00044142">
        <w:rPr>
          <w:rFonts w:cs="Tahoma"/>
          <w:sz w:val="23"/>
          <w:szCs w:val="23"/>
        </w:rPr>
        <w:t>, 2014</w:t>
      </w:r>
    </w:p>
    <w:p w:rsidR="007F2A8A" w:rsidRPr="00044142" w:rsidRDefault="007F2A8A" w:rsidP="00CF383B">
      <w:pPr>
        <w:rPr>
          <w:rFonts w:cs="Tahoma"/>
          <w:sz w:val="23"/>
          <w:szCs w:val="23"/>
        </w:rPr>
      </w:pPr>
    </w:p>
    <w:p w:rsidR="007F2A8A" w:rsidRPr="00044142" w:rsidRDefault="00D92B17" w:rsidP="00CF383B">
      <w:pPr>
        <w:rPr>
          <w:rFonts w:cs="Tahoma"/>
          <w:sz w:val="23"/>
          <w:szCs w:val="23"/>
        </w:rPr>
      </w:pPr>
      <w:r w:rsidRPr="00044142">
        <w:rPr>
          <w:rFonts w:cs="Tahoma"/>
          <w:sz w:val="23"/>
          <w:szCs w:val="23"/>
        </w:rPr>
        <w:t>USDA Forest Service</w:t>
      </w:r>
    </w:p>
    <w:p w:rsidR="00D92B17" w:rsidRPr="00044142" w:rsidRDefault="00D92B17" w:rsidP="00CF383B">
      <w:pPr>
        <w:rPr>
          <w:rFonts w:cs="Tahoma"/>
          <w:sz w:val="23"/>
          <w:szCs w:val="23"/>
        </w:rPr>
      </w:pPr>
      <w:r w:rsidRPr="00044142">
        <w:rPr>
          <w:rFonts w:cs="Tahoma"/>
          <w:sz w:val="23"/>
          <w:szCs w:val="23"/>
        </w:rPr>
        <w:t>Richard Hopson</w:t>
      </w:r>
    </w:p>
    <w:p w:rsidR="00D92B17" w:rsidRPr="00044142" w:rsidRDefault="00D92B17" w:rsidP="00CF383B">
      <w:pPr>
        <w:rPr>
          <w:rFonts w:cs="Tahoma"/>
          <w:sz w:val="23"/>
          <w:szCs w:val="23"/>
        </w:rPr>
      </w:pPr>
      <w:r w:rsidRPr="00044142">
        <w:rPr>
          <w:rFonts w:cs="Tahoma"/>
          <w:sz w:val="23"/>
          <w:szCs w:val="23"/>
        </w:rPr>
        <w:t>District Ranger, Amador Ranger District</w:t>
      </w:r>
    </w:p>
    <w:p w:rsidR="00D92B17" w:rsidRPr="00044142" w:rsidRDefault="00D92B17" w:rsidP="00CF383B">
      <w:pPr>
        <w:rPr>
          <w:rFonts w:cs="Tahoma"/>
          <w:sz w:val="23"/>
          <w:szCs w:val="23"/>
        </w:rPr>
      </w:pPr>
      <w:r w:rsidRPr="00044142">
        <w:rPr>
          <w:rFonts w:cs="Tahoma"/>
          <w:sz w:val="23"/>
          <w:szCs w:val="23"/>
        </w:rPr>
        <w:t>26820 Silver Drive</w:t>
      </w:r>
    </w:p>
    <w:p w:rsidR="00D92B17" w:rsidRPr="00044142" w:rsidRDefault="00D92B17" w:rsidP="00CF383B">
      <w:pPr>
        <w:rPr>
          <w:rFonts w:cs="Tahoma"/>
          <w:sz w:val="23"/>
          <w:szCs w:val="23"/>
        </w:rPr>
      </w:pPr>
      <w:r w:rsidRPr="00044142">
        <w:rPr>
          <w:rFonts w:cs="Tahoma"/>
          <w:sz w:val="23"/>
          <w:szCs w:val="23"/>
        </w:rPr>
        <w:t>Pioneer, CA  95666</w:t>
      </w:r>
    </w:p>
    <w:p w:rsidR="00D92B17" w:rsidRPr="00044142" w:rsidRDefault="00D92B17" w:rsidP="00CF383B">
      <w:pPr>
        <w:rPr>
          <w:rFonts w:cs="Tahoma"/>
          <w:sz w:val="23"/>
          <w:szCs w:val="23"/>
        </w:rPr>
      </w:pPr>
      <w:r w:rsidRPr="00044142">
        <w:rPr>
          <w:rFonts w:cs="Tahoma"/>
          <w:sz w:val="23"/>
          <w:szCs w:val="23"/>
        </w:rPr>
        <w:t xml:space="preserve">Attn: Matt Brown </w:t>
      </w:r>
      <w:hyperlink r:id="rId8" w:history="1">
        <w:r w:rsidRPr="00044142">
          <w:rPr>
            <w:rStyle w:val="Hyperlink"/>
            <w:rFonts w:cs="Tahoma"/>
            <w:sz w:val="23"/>
            <w:szCs w:val="23"/>
          </w:rPr>
          <w:t>mrbrown@fs.fed.us</w:t>
        </w:r>
      </w:hyperlink>
    </w:p>
    <w:p w:rsidR="006063B9" w:rsidRPr="00044142" w:rsidRDefault="006063B9" w:rsidP="00CF383B">
      <w:pPr>
        <w:rPr>
          <w:rFonts w:cs="Tahoma"/>
          <w:sz w:val="23"/>
          <w:szCs w:val="23"/>
        </w:rPr>
      </w:pPr>
    </w:p>
    <w:p w:rsidR="00D92B17" w:rsidRPr="00044142" w:rsidRDefault="00D92B17" w:rsidP="00CF383B">
      <w:pPr>
        <w:rPr>
          <w:rFonts w:cs="Tahoma"/>
          <w:sz w:val="23"/>
          <w:szCs w:val="23"/>
        </w:rPr>
      </w:pPr>
      <w:r w:rsidRPr="00044142">
        <w:rPr>
          <w:rFonts w:cs="Tahoma"/>
          <w:sz w:val="23"/>
          <w:szCs w:val="23"/>
        </w:rPr>
        <w:t>Re: Deer Valley 4WD Meadow Restoration and Blue Lakes Road Maintenance Project</w:t>
      </w:r>
    </w:p>
    <w:p w:rsidR="00D92B17" w:rsidRPr="00044142" w:rsidRDefault="00D92B17" w:rsidP="00CF383B">
      <w:pPr>
        <w:rPr>
          <w:rFonts w:cs="Tahoma"/>
          <w:sz w:val="23"/>
          <w:szCs w:val="23"/>
        </w:rPr>
      </w:pPr>
    </w:p>
    <w:p w:rsidR="00044142" w:rsidRPr="00044142" w:rsidRDefault="00044142" w:rsidP="00CF383B">
      <w:pPr>
        <w:rPr>
          <w:rFonts w:cs="Tahoma"/>
          <w:sz w:val="23"/>
          <w:szCs w:val="23"/>
        </w:rPr>
      </w:pPr>
    </w:p>
    <w:p w:rsidR="00D92B17" w:rsidRPr="00044142" w:rsidRDefault="004A2EFE" w:rsidP="00CF383B">
      <w:pPr>
        <w:rPr>
          <w:rFonts w:cs="Tahoma"/>
          <w:i/>
          <w:sz w:val="23"/>
          <w:szCs w:val="23"/>
        </w:rPr>
      </w:pPr>
      <w:r w:rsidRPr="00044142">
        <w:rPr>
          <w:rFonts w:cs="Tahoma"/>
          <w:i/>
          <w:sz w:val="23"/>
          <w:szCs w:val="23"/>
        </w:rPr>
        <w:t>Comments</w:t>
      </w:r>
      <w:r w:rsidR="00D92B17" w:rsidRPr="00044142">
        <w:rPr>
          <w:rFonts w:cs="Tahoma"/>
          <w:i/>
          <w:sz w:val="23"/>
          <w:szCs w:val="23"/>
        </w:rPr>
        <w:t xml:space="preserve"> emailed to </w:t>
      </w:r>
      <w:hyperlink r:id="rId9" w:history="1">
        <w:r w:rsidR="00D92B17" w:rsidRPr="00044142">
          <w:rPr>
            <w:rStyle w:val="Hyperlink"/>
            <w:rFonts w:cs="Tahoma"/>
            <w:i/>
            <w:sz w:val="23"/>
            <w:szCs w:val="23"/>
          </w:rPr>
          <w:t>comments-pacificsouthwest-eldorado-amador@fs.fed.us</w:t>
        </w:r>
      </w:hyperlink>
    </w:p>
    <w:p w:rsidR="00D92B17" w:rsidRPr="00044142" w:rsidRDefault="00D92B17" w:rsidP="00CF383B">
      <w:pPr>
        <w:rPr>
          <w:rFonts w:cs="Tahoma"/>
          <w:i/>
          <w:sz w:val="23"/>
          <w:szCs w:val="23"/>
        </w:rPr>
      </w:pPr>
    </w:p>
    <w:p w:rsidR="006063B9" w:rsidRPr="00044142" w:rsidRDefault="006063B9" w:rsidP="00CF383B">
      <w:pPr>
        <w:rPr>
          <w:rFonts w:cs="Tahoma"/>
          <w:sz w:val="23"/>
          <w:szCs w:val="23"/>
        </w:rPr>
      </w:pPr>
      <w:r w:rsidRPr="00044142">
        <w:rPr>
          <w:rFonts w:cs="Tahoma"/>
          <w:sz w:val="23"/>
          <w:szCs w:val="23"/>
        </w:rPr>
        <w:t>The following comments are</w:t>
      </w:r>
      <w:r w:rsidR="00D92B17" w:rsidRPr="00044142">
        <w:rPr>
          <w:rFonts w:cs="Tahoma"/>
          <w:sz w:val="23"/>
          <w:szCs w:val="23"/>
        </w:rPr>
        <w:t xml:space="preserve"> submitted by the California Off-Road Vehicle Association (CORVA) on behalf of our members, members clubs and affiliate members</w:t>
      </w:r>
      <w:r w:rsidR="00446AE3" w:rsidRPr="00044142">
        <w:rPr>
          <w:rFonts w:cs="Tahoma"/>
          <w:sz w:val="23"/>
          <w:szCs w:val="23"/>
        </w:rPr>
        <w:t xml:space="preserve"> on the Deer Valley 4WD Meadow Restoration and Blue Lakes Road Maintenance Project</w:t>
      </w:r>
      <w:r w:rsidR="004068F0" w:rsidRPr="00044142">
        <w:rPr>
          <w:rFonts w:cs="Tahoma"/>
          <w:sz w:val="23"/>
          <w:szCs w:val="23"/>
        </w:rPr>
        <w:t xml:space="preserve"> (19E01/9N0)</w:t>
      </w:r>
      <w:r w:rsidR="00446AE3" w:rsidRPr="00044142">
        <w:rPr>
          <w:rFonts w:cs="Tahoma"/>
          <w:sz w:val="23"/>
          <w:szCs w:val="23"/>
        </w:rPr>
        <w:t xml:space="preserve">. </w:t>
      </w:r>
    </w:p>
    <w:p w:rsidR="00446AE3" w:rsidRPr="00044142" w:rsidRDefault="00446AE3" w:rsidP="00CF383B">
      <w:pPr>
        <w:rPr>
          <w:rFonts w:cs="Tahoma"/>
          <w:sz w:val="23"/>
          <w:szCs w:val="23"/>
        </w:rPr>
      </w:pPr>
    </w:p>
    <w:p w:rsidR="004218CE" w:rsidRPr="00044142" w:rsidRDefault="00446AE3" w:rsidP="00CF383B">
      <w:pPr>
        <w:rPr>
          <w:rFonts w:cs="Tahoma"/>
          <w:sz w:val="23"/>
          <w:szCs w:val="23"/>
        </w:rPr>
      </w:pPr>
      <w:r w:rsidRPr="00044142">
        <w:rPr>
          <w:rFonts w:cs="Tahoma"/>
          <w:sz w:val="23"/>
          <w:szCs w:val="23"/>
        </w:rPr>
        <w:t>Since 1967, the California Off-Road Vehicle Association (CORVA) has been dedicated to supporting and advocating for motorized vehicular access to public lands throughout the state. CORVA strives to keep off-road access available to all those wishing to enjoy the beauty and majesty of the American landscape including off-highway vehicle enthusiasts, rural residents, campers, fisherman and hunters</w:t>
      </w:r>
      <w:r w:rsidR="00E04D2A" w:rsidRPr="00044142">
        <w:rPr>
          <w:rFonts w:cs="Tahoma"/>
          <w:sz w:val="23"/>
          <w:szCs w:val="23"/>
        </w:rPr>
        <w:t xml:space="preserve">. </w:t>
      </w:r>
    </w:p>
    <w:p w:rsidR="00044142" w:rsidRPr="00044142" w:rsidRDefault="00044142" w:rsidP="00CF383B">
      <w:pPr>
        <w:rPr>
          <w:rFonts w:cs="Tahoma"/>
          <w:sz w:val="23"/>
          <w:szCs w:val="23"/>
        </w:rPr>
      </w:pPr>
    </w:p>
    <w:p w:rsidR="004218CE" w:rsidRDefault="00E04D2A" w:rsidP="004218CE">
      <w:pPr>
        <w:rPr>
          <w:rFonts w:cs="Tahoma"/>
          <w:sz w:val="23"/>
          <w:szCs w:val="23"/>
        </w:rPr>
      </w:pPr>
      <w:r w:rsidRPr="00044142">
        <w:rPr>
          <w:rFonts w:cs="Tahoma"/>
          <w:sz w:val="23"/>
          <w:szCs w:val="23"/>
        </w:rPr>
        <w:t>The</w:t>
      </w:r>
      <w:r w:rsidR="00446AE3" w:rsidRPr="00044142">
        <w:rPr>
          <w:rFonts w:cs="Tahoma"/>
          <w:sz w:val="23"/>
          <w:szCs w:val="23"/>
        </w:rPr>
        <w:t xml:space="preserve"> project under review holds particular significance for </w:t>
      </w:r>
      <w:r w:rsidR="00DB1F26" w:rsidRPr="00044142">
        <w:rPr>
          <w:rFonts w:cs="Tahoma"/>
          <w:sz w:val="23"/>
          <w:szCs w:val="23"/>
        </w:rPr>
        <w:t>many of our members and has been recognized as a trail with high recreational value by the Eldorado National Forest</w:t>
      </w:r>
      <w:r w:rsidR="005A0077" w:rsidRPr="00044142">
        <w:rPr>
          <w:rFonts w:cs="Tahoma"/>
          <w:sz w:val="23"/>
          <w:szCs w:val="23"/>
        </w:rPr>
        <w:t xml:space="preserve"> (ENF)</w:t>
      </w:r>
      <w:r w:rsidR="00DB1F26" w:rsidRPr="00044142">
        <w:rPr>
          <w:rFonts w:cs="Tahoma"/>
          <w:sz w:val="23"/>
          <w:szCs w:val="23"/>
        </w:rPr>
        <w:t>.</w:t>
      </w:r>
      <w:r w:rsidR="004218CE" w:rsidRPr="00044142">
        <w:rPr>
          <w:rFonts w:cs="Tahoma"/>
          <w:sz w:val="23"/>
          <w:szCs w:val="23"/>
        </w:rPr>
        <w:t xml:space="preserve"> As noted in the Draft Supplemental Environmental Impact Statement issued</w:t>
      </w:r>
      <w:r w:rsidR="004A2EFE">
        <w:rPr>
          <w:rFonts w:cs="Tahoma"/>
          <w:sz w:val="23"/>
          <w:szCs w:val="23"/>
        </w:rPr>
        <w:t xml:space="preserve"> by the ENF</w:t>
      </w:r>
      <w:r w:rsidR="004218CE" w:rsidRPr="00044142">
        <w:rPr>
          <w:rFonts w:cs="Tahoma"/>
          <w:sz w:val="23"/>
          <w:szCs w:val="23"/>
        </w:rPr>
        <w:t xml:space="preserve"> in February 2013; </w:t>
      </w:r>
      <w:r w:rsidR="004218CE" w:rsidRPr="00044142">
        <w:rPr>
          <w:rFonts w:cs="Tahoma"/>
          <w:i/>
          <w:sz w:val="23"/>
          <w:szCs w:val="23"/>
        </w:rPr>
        <w:t xml:space="preserve">“The Deer Valley Trail begins just south of Lower Blue Lake and heads in a southerly direction through a 300 foot corridor through the </w:t>
      </w:r>
      <w:proofErr w:type="spellStart"/>
      <w:r w:rsidR="004218CE" w:rsidRPr="00044142">
        <w:rPr>
          <w:rFonts w:cs="Tahoma"/>
          <w:i/>
          <w:sz w:val="23"/>
          <w:szCs w:val="23"/>
        </w:rPr>
        <w:t>Mokelumne</w:t>
      </w:r>
      <w:proofErr w:type="spellEnd"/>
      <w:r w:rsidR="004218CE" w:rsidRPr="00044142">
        <w:rPr>
          <w:rFonts w:cs="Tahoma"/>
          <w:i/>
          <w:sz w:val="23"/>
          <w:szCs w:val="23"/>
        </w:rPr>
        <w:t xml:space="preserve"> Wilderness. After about 7 miles of challenging travel, it ends on Highway 4 on the Stanislaus National Forest. This trail is very popular with 4WD’s, ATV’s and motorcycles. The scenery is spectacular. Horseback riding, biking and hiking are also popular. This trail crosses Blue Creek and Deer Creek, where there are a scattering of popular campsites. The road follows the historic Big Tree Carson Valley Wagon Road which was used as an emigrant road since 1857. It is also the route “Snowshoe Thompson” used for many years to deliver mail. This is a connector route between Highway 88 and Highway 4.” </w:t>
      </w:r>
      <w:r w:rsidR="004218CE" w:rsidRPr="00044142">
        <w:rPr>
          <w:rStyle w:val="FootnoteReference"/>
          <w:rFonts w:cs="Tahoma"/>
          <w:sz w:val="23"/>
          <w:szCs w:val="23"/>
        </w:rPr>
        <w:footnoteReference w:id="1"/>
      </w:r>
      <w:r w:rsidR="005A0077" w:rsidRPr="00044142">
        <w:rPr>
          <w:rFonts w:cs="Tahoma"/>
          <w:sz w:val="23"/>
          <w:szCs w:val="23"/>
        </w:rPr>
        <w:t xml:space="preserve"> The scenic beauty and historical importance to members of the recreation community cannot be overstated; therefore CORVA appreciates the expediency of efforts by the ENF </w:t>
      </w:r>
      <w:r w:rsidR="004068F0" w:rsidRPr="00044142">
        <w:rPr>
          <w:rFonts w:cs="Tahoma"/>
          <w:sz w:val="23"/>
          <w:szCs w:val="23"/>
        </w:rPr>
        <w:t>to reopen access to these trails</w:t>
      </w:r>
      <w:r w:rsidR="005A0077" w:rsidRPr="00044142">
        <w:rPr>
          <w:rFonts w:cs="Tahoma"/>
          <w:sz w:val="23"/>
          <w:szCs w:val="23"/>
        </w:rPr>
        <w:t>.</w:t>
      </w:r>
    </w:p>
    <w:p w:rsidR="009E0A6E" w:rsidRPr="00044142" w:rsidRDefault="009E0A6E" w:rsidP="004218CE">
      <w:pPr>
        <w:rPr>
          <w:rFonts w:cs="Tahoma"/>
          <w:sz w:val="23"/>
          <w:szCs w:val="23"/>
        </w:rPr>
      </w:pPr>
    </w:p>
    <w:p w:rsidR="005A0077" w:rsidRPr="00044142" w:rsidRDefault="004068F0" w:rsidP="004218CE">
      <w:pPr>
        <w:rPr>
          <w:rFonts w:cs="Tahoma"/>
          <w:sz w:val="23"/>
          <w:szCs w:val="23"/>
        </w:rPr>
      </w:pPr>
      <w:r w:rsidRPr="00044142">
        <w:rPr>
          <w:rFonts w:cs="Tahoma"/>
          <w:sz w:val="23"/>
          <w:szCs w:val="23"/>
        </w:rPr>
        <w:lastRenderedPageBreak/>
        <w:t xml:space="preserve">As noted in the Proposed Action, initially </w:t>
      </w:r>
      <w:r w:rsidR="002D5AC4" w:rsidRPr="00044142">
        <w:rPr>
          <w:rFonts w:cs="Tahoma"/>
          <w:sz w:val="23"/>
          <w:szCs w:val="23"/>
        </w:rPr>
        <w:t>the Deer Valley Trail</w:t>
      </w:r>
      <w:r w:rsidR="009E0A6E">
        <w:rPr>
          <w:rFonts w:cs="Tahoma"/>
          <w:sz w:val="23"/>
          <w:szCs w:val="23"/>
        </w:rPr>
        <w:t xml:space="preserve"> and Blue Lakes/Meadow Lake Road were</w:t>
      </w:r>
      <w:r w:rsidRPr="00044142">
        <w:rPr>
          <w:rFonts w:cs="Tahoma"/>
          <w:sz w:val="23"/>
          <w:szCs w:val="23"/>
        </w:rPr>
        <w:t xml:space="preserve"> considered to violate Standard &amp; Guideline 100 (SG)</w:t>
      </w:r>
      <w:r w:rsidR="002D5AC4" w:rsidRPr="00044142">
        <w:rPr>
          <w:rFonts w:cs="Tahoma"/>
          <w:sz w:val="23"/>
          <w:szCs w:val="23"/>
        </w:rPr>
        <w:t xml:space="preserve"> which necessitated</w:t>
      </w:r>
      <w:r w:rsidRPr="00044142">
        <w:rPr>
          <w:rFonts w:cs="Tahoma"/>
          <w:sz w:val="23"/>
          <w:szCs w:val="23"/>
        </w:rPr>
        <w:t xml:space="preserve"> the closure of the trail to public travel</w:t>
      </w:r>
      <w:r w:rsidR="002D5AC4" w:rsidRPr="00044142">
        <w:rPr>
          <w:rFonts w:cs="Tahoma"/>
          <w:sz w:val="23"/>
          <w:szCs w:val="23"/>
        </w:rPr>
        <w:t xml:space="preserve"> per court order</w:t>
      </w:r>
      <w:r w:rsidRPr="00044142">
        <w:rPr>
          <w:rFonts w:cs="Tahoma"/>
          <w:sz w:val="23"/>
          <w:szCs w:val="23"/>
        </w:rPr>
        <w:t xml:space="preserve">.  However </w:t>
      </w:r>
      <w:r w:rsidR="00AD7478">
        <w:rPr>
          <w:rFonts w:cs="Tahoma"/>
          <w:sz w:val="23"/>
          <w:szCs w:val="23"/>
        </w:rPr>
        <w:t>during further recent</w:t>
      </w:r>
      <w:r w:rsidR="005A0077" w:rsidRPr="00044142">
        <w:rPr>
          <w:rFonts w:cs="Tahoma"/>
          <w:sz w:val="23"/>
          <w:szCs w:val="23"/>
        </w:rPr>
        <w:t xml:space="preserve"> investi</w:t>
      </w:r>
      <w:r w:rsidRPr="00044142">
        <w:rPr>
          <w:rFonts w:cs="Tahoma"/>
          <w:sz w:val="23"/>
          <w:szCs w:val="23"/>
        </w:rPr>
        <w:t>gation</w:t>
      </w:r>
      <w:r w:rsidR="002D5AC4" w:rsidRPr="00044142">
        <w:rPr>
          <w:rFonts w:cs="Tahoma"/>
          <w:sz w:val="23"/>
          <w:szCs w:val="23"/>
        </w:rPr>
        <w:t xml:space="preserve"> the trail</w:t>
      </w:r>
      <w:r w:rsidRPr="00044142">
        <w:rPr>
          <w:rFonts w:cs="Tahoma"/>
          <w:sz w:val="23"/>
          <w:szCs w:val="23"/>
        </w:rPr>
        <w:t xml:space="preserve"> was found to be in compliance with Standard and Guideline 100 </w:t>
      </w:r>
      <w:r w:rsidR="002D5AC4" w:rsidRPr="00044142">
        <w:rPr>
          <w:rFonts w:cs="Tahoma"/>
          <w:sz w:val="23"/>
          <w:szCs w:val="23"/>
        </w:rPr>
        <w:t>(</w:t>
      </w:r>
      <w:r w:rsidRPr="00044142">
        <w:rPr>
          <w:rFonts w:cs="Tahoma"/>
          <w:sz w:val="23"/>
          <w:szCs w:val="23"/>
        </w:rPr>
        <w:t>with respect to hydrologic connectivity</w:t>
      </w:r>
      <w:r w:rsidR="002D5AC4" w:rsidRPr="00044142">
        <w:rPr>
          <w:rFonts w:cs="Tahoma"/>
          <w:sz w:val="23"/>
          <w:szCs w:val="23"/>
        </w:rPr>
        <w:t>)</w:t>
      </w:r>
      <w:r w:rsidRPr="00044142">
        <w:rPr>
          <w:rFonts w:cs="Tahoma"/>
          <w:sz w:val="23"/>
          <w:szCs w:val="23"/>
        </w:rPr>
        <w:t xml:space="preserve">, </w:t>
      </w:r>
      <w:r w:rsidR="002D5AC4" w:rsidRPr="00044142">
        <w:rPr>
          <w:rFonts w:cs="Tahoma"/>
          <w:sz w:val="23"/>
          <w:szCs w:val="23"/>
        </w:rPr>
        <w:t xml:space="preserve">and efforts were undertaken to begin evaluation for trail reopening under the National Environmental Policy Act. </w:t>
      </w:r>
    </w:p>
    <w:p w:rsidR="00044142" w:rsidRPr="00044142" w:rsidRDefault="00044142" w:rsidP="004218CE">
      <w:pPr>
        <w:rPr>
          <w:rFonts w:cs="Tahoma"/>
          <w:sz w:val="23"/>
          <w:szCs w:val="23"/>
        </w:rPr>
      </w:pPr>
    </w:p>
    <w:p w:rsidR="00BE3FD5" w:rsidRDefault="00A71650" w:rsidP="004218CE">
      <w:pPr>
        <w:rPr>
          <w:rFonts w:cs="Tahoma"/>
          <w:sz w:val="23"/>
          <w:szCs w:val="23"/>
        </w:rPr>
      </w:pPr>
      <w:r>
        <w:rPr>
          <w:rFonts w:cs="Tahoma"/>
          <w:sz w:val="23"/>
          <w:szCs w:val="23"/>
        </w:rPr>
        <w:t>The Proposed A</w:t>
      </w:r>
      <w:r w:rsidR="002D5AC4" w:rsidRPr="00044142">
        <w:rPr>
          <w:rFonts w:cs="Tahoma"/>
          <w:sz w:val="23"/>
          <w:szCs w:val="23"/>
        </w:rPr>
        <w:t xml:space="preserve">ction contains many elements </w:t>
      </w:r>
      <w:r w:rsidR="00BE3FD5" w:rsidRPr="00044142">
        <w:rPr>
          <w:rFonts w:cs="Tahoma"/>
          <w:sz w:val="23"/>
          <w:szCs w:val="23"/>
        </w:rPr>
        <w:t>that CORVA supports:</w:t>
      </w:r>
    </w:p>
    <w:p w:rsidR="00FF1D16" w:rsidRPr="00044142" w:rsidRDefault="00FF1D16" w:rsidP="004218CE">
      <w:pPr>
        <w:rPr>
          <w:rFonts w:cs="Tahoma"/>
          <w:sz w:val="23"/>
          <w:szCs w:val="23"/>
        </w:rPr>
      </w:pPr>
    </w:p>
    <w:p w:rsidR="00BE3FD5" w:rsidRPr="00044142" w:rsidRDefault="00BE3FD5" w:rsidP="00BE3FD5">
      <w:pPr>
        <w:pStyle w:val="ListParagraph"/>
        <w:numPr>
          <w:ilvl w:val="0"/>
          <w:numId w:val="1"/>
        </w:numPr>
        <w:rPr>
          <w:rFonts w:cs="Tahoma"/>
          <w:sz w:val="23"/>
          <w:szCs w:val="23"/>
        </w:rPr>
      </w:pPr>
      <w:r w:rsidRPr="00044142">
        <w:rPr>
          <w:rFonts w:cs="Tahoma"/>
          <w:sz w:val="23"/>
          <w:szCs w:val="23"/>
        </w:rPr>
        <w:t>Adding Deer Valley Trail (19E01) to the Motor Vehicle Use Map.</w:t>
      </w:r>
    </w:p>
    <w:p w:rsidR="00BE3FD5" w:rsidRPr="00044142" w:rsidRDefault="00C318DC" w:rsidP="00BE3FD5">
      <w:pPr>
        <w:pStyle w:val="ListParagraph"/>
        <w:numPr>
          <w:ilvl w:val="0"/>
          <w:numId w:val="1"/>
        </w:numPr>
        <w:rPr>
          <w:rFonts w:cs="Tahoma"/>
          <w:sz w:val="23"/>
          <w:szCs w:val="23"/>
        </w:rPr>
      </w:pPr>
      <w:r>
        <w:rPr>
          <w:rFonts w:cs="Tahoma"/>
          <w:sz w:val="23"/>
          <w:szCs w:val="23"/>
        </w:rPr>
        <w:t xml:space="preserve">Adding </w:t>
      </w:r>
      <w:r w:rsidR="00BE3FD5" w:rsidRPr="00044142">
        <w:rPr>
          <w:rFonts w:cs="Tahoma"/>
          <w:sz w:val="23"/>
          <w:szCs w:val="23"/>
        </w:rPr>
        <w:t>Blue Lakes/Meadow Lake Road (9N01) to the Motor Vehicle Use Map.</w:t>
      </w:r>
    </w:p>
    <w:p w:rsidR="00BE3FD5" w:rsidRPr="00044142" w:rsidRDefault="00BE3FD5" w:rsidP="00BE3FD5">
      <w:pPr>
        <w:pStyle w:val="ListParagraph"/>
        <w:numPr>
          <w:ilvl w:val="0"/>
          <w:numId w:val="1"/>
        </w:numPr>
        <w:rPr>
          <w:rFonts w:cs="Tahoma"/>
          <w:sz w:val="23"/>
          <w:szCs w:val="23"/>
        </w:rPr>
      </w:pPr>
      <w:r w:rsidRPr="00044142">
        <w:rPr>
          <w:rFonts w:cs="Tahoma"/>
          <w:sz w:val="23"/>
          <w:szCs w:val="23"/>
        </w:rPr>
        <w:t>The proposed trail reroute on the west side of Deer Creek.</w:t>
      </w:r>
    </w:p>
    <w:p w:rsidR="002D5AC4" w:rsidRPr="00044142" w:rsidRDefault="00BE3FD5" w:rsidP="00BE3FD5">
      <w:pPr>
        <w:pStyle w:val="ListParagraph"/>
        <w:numPr>
          <w:ilvl w:val="0"/>
          <w:numId w:val="1"/>
        </w:numPr>
        <w:rPr>
          <w:rFonts w:cs="Tahoma"/>
          <w:sz w:val="23"/>
          <w:szCs w:val="23"/>
        </w:rPr>
      </w:pPr>
      <w:r w:rsidRPr="00044142">
        <w:rPr>
          <w:rFonts w:cs="Tahoma"/>
          <w:sz w:val="23"/>
          <w:szCs w:val="23"/>
        </w:rPr>
        <w:t>Hardening the stream crossing at Meadow 9N83-2.</w:t>
      </w:r>
    </w:p>
    <w:p w:rsidR="00BE3FD5" w:rsidRPr="00044142" w:rsidRDefault="00BE3FD5" w:rsidP="00BE3FD5">
      <w:pPr>
        <w:pStyle w:val="ListParagraph"/>
        <w:numPr>
          <w:ilvl w:val="0"/>
          <w:numId w:val="1"/>
        </w:numPr>
        <w:rPr>
          <w:rFonts w:cs="Tahoma"/>
          <w:sz w:val="23"/>
          <w:szCs w:val="23"/>
        </w:rPr>
      </w:pPr>
      <w:r w:rsidRPr="00044142">
        <w:rPr>
          <w:rFonts w:cs="Tahoma"/>
          <w:sz w:val="23"/>
          <w:szCs w:val="23"/>
        </w:rPr>
        <w:t>Stream Bank Restoration at Deer Valley (9N83-2) and Clover Valley (9N83-1).</w:t>
      </w:r>
    </w:p>
    <w:p w:rsidR="00BE3FD5" w:rsidRPr="00044142" w:rsidRDefault="00BE3FD5" w:rsidP="00BE3FD5">
      <w:pPr>
        <w:pStyle w:val="ListParagraph"/>
        <w:numPr>
          <w:ilvl w:val="0"/>
          <w:numId w:val="1"/>
        </w:numPr>
        <w:rPr>
          <w:rFonts w:cs="Tahoma"/>
          <w:sz w:val="23"/>
          <w:szCs w:val="23"/>
        </w:rPr>
      </w:pPr>
      <w:r w:rsidRPr="00044142">
        <w:rPr>
          <w:rFonts w:cs="Tahoma"/>
          <w:sz w:val="23"/>
          <w:szCs w:val="23"/>
        </w:rPr>
        <w:t>Road Maintenance on Blue Lakes/Meadow Lake Road (9N01).</w:t>
      </w:r>
    </w:p>
    <w:p w:rsidR="00736AD6" w:rsidRPr="00044142" w:rsidRDefault="00736AD6" w:rsidP="00736AD6">
      <w:pPr>
        <w:rPr>
          <w:rFonts w:cs="Tahoma"/>
          <w:sz w:val="23"/>
          <w:szCs w:val="23"/>
        </w:rPr>
      </w:pPr>
    </w:p>
    <w:p w:rsidR="00313B0E" w:rsidRPr="00044142" w:rsidRDefault="00736AD6" w:rsidP="00736AD6">
      <w:pPr>
        <w:rPr>
          <w:rFonts w:cs="Tahoma"/>
          <w:sz w:val="23"/>
          <w:szCs w:val="23"/>
        </w:rPr>
      </w:pPr>
      <w:r w:rsidRPr="00044142">
        <w:rPr>
          <w:rFonts w:cs="Tahoma"/>
          <w:sz w:val="23"/>
          <w:szCs w:val="23"/>
        </w:rPr>
        <w:t xml:space="preserve">However CORVA would like to offer an alternative to the Proposed Action in regards to the seasonal closure recommendation of January 1 to July 31 for both </w:t>
      </w:r>
      <w:r w:rsidR="00F4162B">
        <w:rPr>
          <w:rFonts w:cs="Tahoma"/>
          <w:sz w:val="23"/>
          <w:szCs w:val="23"/>
        </w:rPr>
        <w:t>Deer Valley 4WD Trail and</w:t>
      </w:r>
      <w:r w:rsidRPr="00044142">
        <w:rPr>
          <w:rFonts w:cs="Tahoma"/>
          <w:sz w:val="23"/>
          <w:szCs w:val="23"/>
        </w:rPr>
        <w:t xml:space="preserve"> Blue Lakes/Meadow Lake Road. As stated in the Proposed Action, the purpose for the seasonal closure is to limit potential impacts to the Yosemite Toad, a newly listed </w:t>
      </w:r>
      <w:r w:rsidR="00CA0A5B" w:rsidRPr="00044142">
        <w:rPr>
          <w:rFonts w:cs="Tahoma"/>
          <w:sz w:val="23"/>
          <w:szCs w:val="23"/>
        </w:rPr>
        <w:t>threatened species</w:t>
      </w:r>
      <w:r w:rsidRPr="00044142">
        <w:rPr>
          <w:rFonts w:cs="Tahoma"/>
          <w:sz w:val="23"/>
          <w:szCs w:val="23"/>
        </w:rPr>
        <w:t xml:space="preserve"> as of June 30, 2014</w:t>
      </w:r>
      <w:r w:rsidR="00CA0A5B" w:rsidRPr="00044142">
        <w:rPr>
          <w:rStyle w:val="FootnoteReference"/>
          <w:rFonts w:cs="Tahoma"/>
          <w:sz w:val="23"/>
          <w:szCs w:val="23"/>
        </w:rPr>
        <w:footnoteReference w:id="2"/>
      </w:r>
      <w:r w:rsidR="002E3460">
        <w:rPr>
          <w:rFonts w:cs="Tahoma"/>
          <w:sz w:val="23"/>
          <w:szCs w:val="23"/>
        </w:rPr>
        <w:t xml:space="preserve">, however CORVA believes that fixed dates of such length deny the Forest Service the flexibility needed to insure protection for the Yosemite Toad, and deny the public access to much loved areas. It is a scenario in which no entity is well-served. </w:t>
      </w:r>
    </w:p>
    <w:p w:rsidR="00044142" w:rsidRPr="00044142" w:rsidRDefault="00044142" w:rsidP="00736AD6">
      <w:pPr>
        <w:rPr>
          <w:rFonts w:cs="Tahoma"/>
          <w:sz w:val="23"/>
          <w:szCs w:val="23"/>
        </w:rPr>
      </w:pPr>
    </w:p>
    <w:p w:rsidR="00736AD6" w:rsidRPr="00044142" w:rsidRDefault="00313B0E" w:rsidP="00736AD6">
      <w:pPr>
        <w:rPr>
          <w:rFonts w:cs="Tahoma"/>
          <w:sz w:val="23"/>
          <w:szCs w:val="23"/>
        </w:rPr>
      </w:pPr>
      <w:r w:rsidRPr="00044142">
        <w:rPr>
          <w:rFonts w:cs="Tahoma"/>
          <w:sz w:val="23"/>
          <w:szCs w:val="23"/>
        </w:rPr>
        <w:t xml:space="preserve">The CORVA Alternative recommends a seasonal closure of January 1 – June </w:t>
      </w:r>
      <w:r w:rsidR="002E3460">
        <w:rPr>
          <w:rFonts w:cs="Tahoma"/>
          <w:sz w:val="23"/>
          <w:szCs w:val="23"/>
        </w:rPr>
        <w:t>15, and suggests built-in</w:t>
      </w:r>
      <w:r w:rsidRPr="00044142">
        <w:rPr>
          <w:rFonts w:cs="Tahoma"/>
          <w:sz w:val="23"/>
          <w:szCs w:val="23"/>
        </w:rPr>
        <w:t xml:space="preserve"> </w:t>
      </w:r>
      <w:r w:rsidR="00B94898">
        <w:rPr>
          <w:rFonts w:cs="Tahoma"/>
          <w:sz w:val="23"/>
          <w:szCs w:val="23"/>
        </w:rPr>
        <w:t>flexibility s</w:t>
      </w:r>
      <w:r w:rsidRPr="00044142">
        <w:rPr>
          <w:rFonts w:cs="Tahoma"/>
          <w:sz w:val="23"/>
          <w:szCs w:val="23"/>
        </w:rPr>
        <w:t xml:space="preserve">o the Forest </w:t>
      </w:r>
      <w:r w:rsidR="00B94898">
        <w:rPr>
          <w:rFonts w:cs="Tahoma"/>
          <w:sz w:val="23"/>
          <w:szCs w:val="23"/>
        </w:rPr>
        <w:t>Service can</w:t>
      </w:r>
      <w:r w:rsidRPr="00044142">
        <w:rPr>
          <w:rFonts w:cs="Tahoma"/>
          <w:sz w:val="23"/>
          <w:szCs w:val="23"/>
        </w:rPr>
        <w:t xml:space="preserve"> extend the closure should on-the ground analysis of the trails in question reveal the presence of scientifically</w:t>
      </w:r>
      <w:r w:rsidR="002E3460">
        <w:rPr>
          <w:rFonts w:cs="Tahoma"/>
          <w:sz w:val="23"/>
          <w:szCs w:val="23"/>
        </w:rPr>
        <w:t>-</w:t>
      </w:r>
      <w:r w:rsidRPr="00044142">
        <w:rPr>
          <w:rFonts w:cs="Tahoma"/>
          <w:sz w:val="23"/>
          <w:szCs w:val="23"/>
        </w:rPr>
        <w:t xml:space="preserve"> based criteria deemed essential to the well-being and preservation of the Yosemite Toad. </w:t>
      </w:r>
    </w:p>
    <w:p w:rsidR="005A0077" w:rsidRPr="00044142" w:rsidRDefault="005A0077" w:rsidP="004218CE">
      <w:pPr>
        <w:rPr>
          <w:rFonts w:cs="Tahoma"/>
          <w:sz w:val="23"/>
          <w:szCs w:val="23"/>
        </w:rPr>
      </w:pPr>
    </w:p>
    <w:p w:rsidR="008D1A5D" w:rsidRPr="009363F0" w:rsidRDefault="00E04E1C" w:rsidP="008D1A5D">
      <w:pPr>
        <w:suppressAutoHyphens w:val="0"/>
        <w:autoSpaceDE w:val="0"/>
        <w:autoSpaceDN w:val="0"/>
        <w:adjustRightInd w:val="0"/>
        <w:rPr>
          <w:rFonts w:cs="Tahoma"/>
          <w:color w:val="000000"/>
          <w:sz w:val="23"/>
          <w:szCs w:val="23"/>
          <w:lang w:eastAsia="en-US"/>
        </w:rPr>
      </w:pPr>
      <w:r>
        <w:rPr>
          <w:rFonts w:cs="Tahoma"/>
          <w:sz w:val="23"/>
          <w:szCs w:val="23"/>
        </w:rPr>
        <w:t xml:space="preserve">To understand why the Yosemite Toad became a threatened species, a bit of study is needed to determine what may have caused the decline of the toad along with what actions may be taken to preserve the species. </w:t>
      </w:r>
      <w:r w:rsidR="00313B0E" w:rsidRPr="00044142">
        <w:rPr>
          <w:rFonts w:cs="Tahoma"/>
          <w:sz w:val="23"/>
          <w:szCs w:val="23"/>
        </w:rPr>
        <w:t xml:space="preserve">The decline of the Yosemite Toad is well documented as noted in the Dissertation published by the </w:t>
      </w:r>
      <w:r w:rsidR="005F6BDA">
        <w:rPr>
          <w:rFonts w:cs="Tahoma"/>
          <w:sz w:val="23"/>
          <w:szCs w:val="23"/>
        </w:rPr>
        <w:t xml:space="preserve">Forest Service, </w:t>
      </w:r>
      <w:r w:rsidR="00313B0E" w:rsidRPr="00044142">
        <w:rPr>
          <w:rFonts w:cs="Tahoma"/>
          <w:sz w:val="23"/>
          <w:szCs w:val="23"/>
        </w:rPr>
        <w:t xml:space="preserve">Pacific Southwest Research Station authored by Christina </w:t>
      </w:r>
      <w:proofErr w:type="spellStart"/>
      <w:r w:rsidR="00313B0E" w:rsidRPr="00044142">
        <w:rPr>
          <w:rFonts w:cs="Tahoma"/>
          <w:sz w:val="23"/>
          <w:szCs w:val="23"/>
        </w:rPr>
        <w:t>Teh</w:t>
      </w:r>
      <w:proofErr w:type="spellEnd"/>
      <w:r w:rsidR="00313B0E" w:rsidRPr="00044142">
        <w:rPr>
          <w:rFonts w:cs="Tahoma"/>
          <w:sz w:val="23"/>
          <w:szCs w:val="23"/>
        </w:rPr>
        <w:t>-Ping Liang.</w:t>
      </w:r>
      <w:r w:rsidR="00313B0E" w:rsidRPr="00044142">
        <w:rPr>
          <w:rStyle w:val="FootnoteReference"/>
          <w:rFonts w:cs="Tahoma"/>
          <w:sz w:val="23"/>
          <w:szCs w:val="23"/>
        </w:rPr>
        <w:footnoteReference w:id="3"/>
      </w:r>
      <w:r w:rsidR="00313B0E" w:rsidRPr="00044142">
        <w:rPr>
          <w:rFonts w:cs="Tahoma"/>
          <w:sz w:val="23"/>
          <w:szCs w:val="23"/>
        </w:rPr>
        <w:t xml:space="preserve"> </w:t>
      </w:r>
      <w:r w:rsidR="008D1A5D" w:rsidRPr="00044142">
        <w:rPr>
          <w:rFonts w:cs="Tahoma"/>
          <w:sz w:val="23"/>
          <w:szCs w:val="23"/>
        </w:rPr>
        <w:t xml:space="preserve">As the author notes; </w:t>
      </w:r>
      <w:r w:rsidR="008D1A5D" w:rsidRPr="00044142">
        <w:rPr>
          <w:rFonts w:cs="Tahoma"/>
          <w:i/>
          <w:sz w:val="23"/>
          <w:szCs w:val="23"/>
        </w:rPr>
        <w:t>“</w:t>
      </w:r>
      <w:r w:rsidR="008D1A5D" w:rsidRPr="00044142">
        <w:rPr>
          <w:rFonts w:cs="Tahoma"/>
          <w:i/>
          <w:color w:val="000000"/>
          <w:sz w:val="23"/>
          <w:szCs w:val="23"/>
          <w:lang w:eastAsia="en-US"/>
        </w:rPr>
        <w:t xml:space="preserve">The causes of the disappearance and decline are unknown, and this poses a particular challenge for management and conservation since there is little understanding on how to ensure the survival of remaining populations.” </w:t>
      </w:r>
      <w:r w:rsidR="009363F0">
        <w:rPr>
          <w:rFonts w:cs="Tahoma"/>
          <w:color w:val="000000"/>
          <w:sz w:val="23"/>
          <w:szCs w:val="23"/>
          <w:lang w:eastAsia="en-US"/>
        </w:rPr>
        <w:t xml:space="preserve"> </w:t>
      </w:r>
      <w:r w:rsidR="009363F0">
        <w:rPr>
          <w:rFonts w:cs="Tahoma"/>
          <w:sz w:val="23"/>
          <w:szCs w:val="23"/>
        </w:rPr>
        <w:t>Habitat has been</w:t>
      </w:r>
      <w:r w:rsidR="009363F0" w:rsidRPr="009363F0">
        <w:rPr>
          <w:rFonts w:cs="Tahoma"/>
          <w:sz w:val="23"/>
          <w:szCs w:val="23"/>
        </w:rPr>
        <w:t xml:space="preserve"> severely influenced by overgrown forests and the history of fire suppression by the Forest Service, the practice of which coincides with the exact dates the decline of the Yosemite Toad was first noted.</w:t>
      </w:r>
    </w:p>
    <w:p w:rsidR="00FC3460" w:rsidRPr="00044142" w:rsidRDefault="00FC3460" w:rsidP="008D1A5D">
      <w:pPr>
        <w:suppressAutoHyphens w:val="0"/>
        <w:autoSpaceDE w:val="0"/>
        <w:autoSpaceDN w:val="0"/>
        <w:adjustRightInd w:val="0"/>
        <w:rPr>
          <w:rFonts w:cs="Tahoma"/>
          <w:color w:val="000000"/>
          <w:sz w:val="23"/>
          <w:szCs w:val="23"/>
          <w:lang w:eastAsia="en-US"/>
        </w:rPr>
      </w:pPr>
    </w:p>
    <w:p w:rsidR="00044142" w:rsidRDefault="005F6BDA" w:rsidP="008D1A5D">
      <w:pPr>
        <w:rPr>
          <w:rFonts w:cs="Tahoma"/>
          <w:sz w:val="23"/>
          <w:szCs w:val="23"/>
        </w:rPr>
      </w:pPr>
      <w:r>
        <w:rPr>
          <w:rFonts w:cs="Tahoma"/>
          <w:sz w:val="23"/>
          <w:szCs w:val="23"/>
        </w:rPr>
        <w:t xml:space="preserve">But Ms </w:t>
      </w:r>
      <w:proofErr w:type="spellStart"/>
      <w:r>
        <w:rPr>
          <w:rFonts w:cs="Tahoma"/>
          <w:sz w:val="23"/>
          <w:szCs w:val="23"/>
        </w:rPr>
        <w:t>Teh</w:t>
      </w:r>
      <w:proofErr w:type="spellEnd"/>
      <w:r>
        <w:rPr>
          <w:rFonts w:cs="Tahoma"/>
          <w:sz w:val="23"/>
          <w:szCs w:val="23"/>
        </w:rPr>
        <w:t>-Ping Liang</w:t>
      </w:r>
      <w:r w:rsidR="00B94898">
        <w:rPr>
          <w:rFonts w:cs="Tahoma"/>
          <w:sz w:val="23"/>
          <w:szCs w:val="23"/>
        </w:rPr>
        <w:t xml:space="preserve"> has evaluated and concluded there are definite patterns</w:t>
      </w:r>
      <w:r>
        <w:rPr>
          <w:rFonts w:cs="Tahoma"/>
          <w:sz w:val="23"/>
          <w:szCs w:val="23"/>
        </w:rPr>
        <w:t xml:space="preserve"> used by the Yosemite Toad in the critical areas of breeding and mating habits. </w:t>
      </w:r>
      <w:r w:rsidR="00FC3460" w:rsidRPr="00044142">
        <w:rPr>
          <w:rFonts w:cs="Tahoma"/>
          <w:sz w:val="23"/>
          <w:szCs w:val="23"/>
        </w:rPr>
        <w:t>In this Dissertation</w:t>
      </w:r>
      <w:r w:rsidR="00680610" w:rsidRPr="00044142">
        <w:rPr>
          <w:rFonts w:cs="Tahoma"/>
          <w:sz w:val="23"/>
          <w:szCs w:val="23"/>
        </w:rPr>
        <w:t>, discussion of the</w:t>
      </w:r>
      <w:r w:rsidR="00B94898">
        <w:rPr>
          <w:rFonts w:cs="Tahoma"/>
          <w:sz w:val="23"/>
          <w:szCs w:val="23"/>
        </w:rPr>
        <w:t xml:space="preserve"> necessary</w:t>
      </w:r>
      <w:r w:rsidR="00313B0E" w:rsidRPr="00044142">
        <w:rPr>
          <w:rFonts w:cs="Tahoma"/>
          <w:sz w:val="23"/>
          <w:szCs w:val="23"/>
        </w:rPr>
        <w:t xml:space="preserve"> breeding and mating </w:t>
      </w:r>
      <w:r w:rsidR="00FC3460" w:rsidRPr="00044142">
        <w:rPr>
          <w:rFonts w:cs="Tahoma"/>
          <w:sz w:val="23"/>
          <w:szCs w:val="23"/>
        </w:rPr>
        <w:t xml:space="preserve">patterns for the Yosemite Toad </w:t>
      </w:r>
      <w:r w:rsidR="00044142">
        <w:rPr>
          <w:rFonts w:cs="Tahoma"/>
          <w:sz w:val="23"/>
          <w:szCs w:val="23"/>
        </w:rPr>
        <w:t>reveals the following important criteria</w:t>
      </w:r>
      <w:r w:rsidR="00044142" w:rsidRPr="00044142">
        <w:rPr>
          <w:rFonts w:cs="Tahoma"/>
          <w:sz w:val="23"/>
          <w:szCs w:val="23"/>
        </w:rPr>
        <w:t>:</w:t>
      </w:r>
      <w:r w:rsidR="00680610" w:rsidRPr="00044142">
        <w:rPr>
          <w:rFonts w:cs="Tahoma"/>
          <w:sz w:val="23"/>
          <w:szCs w:val="23"/>
        </w:rPr>
        <w:t xml:space="preserve"> </w:t>
      </w:r>
    </w:p>
    <w:p w:rsidR="00FF1D16" w:rsidRDefault="00FF1D16" w:rsidP="008D1A5D">
      <w:pPr>
        <w:rPr>
          <w:rFonts w:cs="Tahoma"/>
          <w:sz w:val="23"/>
          <w:szCs w:val="23"/>
        </w:rPr>
      </w:pPr>
    </w:p>
    <w:p w:rsidR="00044142" w:rsidRPr="00044142" w:rsidRDefault="00044142" w:rsidP="00044142">
      <w:pPr>
        <w:pStyle w:val="ListParagraph"/>
        <w:numPr>
          <w:ilvl w:val="0"/>
          <w:numId w:val="2"/>
        </w:numPr>
        <w:rPr>
          <w:rFonts w:cs="Tahoma"/>
          <w:sz w:val="23"/>
          <w:szCs w:val="23"/>
        </w:rPr>
      </w:pPr>
      <w:r w:rsidRPr="00044142">
        <w:rPr>
          <w:rFonts w:cs="Tahoma"/>
          <w:sz w:val="23"/>
          <w:szCs w:val="23"/>
        </w:rPr>
        <w:t>Breeding take</w:t>
      </w:r>
      <w:r w:rsidR="00190D13">
        <w:rPr>
          <w:rFonts w:cs="Tahoma"/>
          <w:sz w:val="23"/>
          <w:szCs w:val="23"/>
        </w:rPr>
        <w:t>s</w:t>
      </w:r>
      <w:r w:rsidRPr="00044142">
        <w:rPr>
          <w:rFonts w:cs="Tahoma"/>
          <w:sz w:val="23"/>
          <w:szCs w:val="23"/>
        </w:rPr>
        <w:t xml:space="preserve"> place</w:t>
      </w:r>
      <w:r w:rsidR="00680610" w:rsidRPr="00044142">
        <w:rPr>
          <w:rFonts w:cs="Tahoma"/>
          <w:sz w:val="23"/>
          <w:szCs w:val="23"/>
        </w:rPr>
        <w:t xml:space="preserve"> for a maximum of 1 -2 weeks per year in late spring periods</w:t>
      </w:r>
      <w:r w:rsidR="00576CAD">
        <w:rPr>
          <w:rFonts w:cs="Tahoma"/>
          <w:sz w:val="23"/>
          <w:szCs w:val="23"/>
        </w:rPr>
        <w:t xml:space="preserve">, </w:t>
      </w:r>
      <w:r w:rsidR="00184BB8">
        <w:rPr>
          <w:rFonts w:cs="Tahoma"/>
          <w:sz w:val="23"/>
          <w:szCs w:val="23"/>
        </w:rPr>
        <w:t xml:space="preserve">generally in </w:t>
      </w:r>
      <w:r w:rsidR="00576CAD">
        <w:rPr>
          <w:rFonts w:cs="Tahoma"/>
          <w:sz w:val="23"/>
          <w:szCs w:val="23"/>
        </w:rPr>
        <w:t>May-June</w:t>
      </w:r>
      <w:r w:rsidR="00184BB8">
        <w:rPr>
          <w:rFonts w:cs="Tahoma"/>
          <w:sz w:val="23"/>
          <w:szCs w:val="23"/>
        </w:rPr>
        <w:t xml:space="preserve"> shortly after the snow melts</w:t>
      </w:r>
      <w:r w:rsidRPr="00044142">
        <w:rPr>
          <w:rFonts w:cs="Tahoma"/>
          <w:sz w:val="23"/>
          <w:szCs w:val="23"/>
        </w:rPr>
        <w:t>.</w:t>
      </w:r>
    </w:p>
    <w:p w:rsidR="00044142" w:rsidRPr="00044142" w:rsidRDefault="00044142" w:rsidP="00044142">
      <w:pPr>
        <w:pStyle w:val="ListParagraph"/>
        <w:numPr>
          <w:ilvl w:val="0"/>
          <w:numId w:val="2"/>
        </w:numPr>
        <w:rPr>
          <w:rFonts w:cs="Tahoma"/>
          <w:sz w:val="23"/>
          <w:szCs w:val="23"/>
        </w:rPr>
      </w:pPr>
      <w:r w:rsidRPr="00044142">
        <w:rPr>
          <w:rFonts w:cs="Tahoma"/>
          <w:sz w:val="23"/>
          <w:szCs w:val="23"/>
        </w:rPr>
        <w:t>Breeding occurs</w:t>
      </w:r>
      <w:r w:rsidR="00680610" w:rsidRPr="00044142">
        <w:rPr>
          <w:rFonts w:cs="Tahoma"/>
          <w:sz w:val="23"/>
          <w:szCs w:val="23"/>
        </w:rPr>
        <w:t xml:space="preserve"> in wet meadows, margins of ponds and lakes, and slow-moving streams</w:t>
      </w:r>
      <w:r w:rsidRPr="00044142">
        <w:rPr>
          <w:rFonts w:cs="Tahoma"/>
          <w:sz w:val="23"/>
          <w:szCs w:val="23"/>
        </w:rPr>
        <w:t>.</w:t>
      </w:r>
    </w:p>
    <w:p w:rsidR="00044142" w:rsidRPr="00044142" w:rsidRDefault="00044142" w:rsidP="00044142">
      <w:pPr>
        <w:pStyle w:val="ListParagraph"/>
        <w:numPr>
          <w:ilvl w:val="0"/>
          <w:numId w:val="2"/>
        </w:numPr>
        <w:rPr>
          <w:rFonts w:cs="Tahoma"/>
          <w:sz w:val="23"/>
          <w:szCs w:val="23"/>
        </w:rPr>
      </w:pPr>
      <w:r w:rsidRPr="00044142">
        <w:rPr>
          <w:rFonts w:cs="Tahoma"/>
          <w:sz w:val="23"/>
          <w:szCs w:val="23"/>
        </w:rPr>
        <w:t>A</w:t>
      </w:r>
      <w:r w:rsidR="00680610" w:rsidRPr="00044142">
        <w:rPr>
          <w:rFonts w:cs="Tahoma"/>
          <w:sz w:val="23"/>
          <w:szCs w:val="23"/>
        </w:rPr>
        <w:t xml:space="preserve">fter </w:t>
      </w:r>
      <w:r w:rsidRPr="00044142">
        <w:rPr>
          <w:rFonts w:cs="Tahoma"/>
          <w:sz w:val="23"/>
          <w:szCs w:val="23"/>
        </w:rPr>
        <w:t>breeding</w:t>
      </w:r>
      <w:r w:rsidR="00E17255">
        <w:rPr>
          <w:rFonts w:cs="Tahoma"/>
          <w:sz w:val="23"/>
          <w:szCs w:val="23"/>
        </w:rPr>
        <w:t xml:space="preserve"> (1-2 weeks)</w:t>
      </w:r>
      <w:r w:rsidRPr="00044142">
        <w:rPr>
          <w:rFonts w:cs="Tahoma"/>
          <w:sz w:val="23"/>
          <w:szCs w:val="23"/>
        </w:rPr>
        <w:t>,</w:t>
      </w:r>
      <w:r w:rsidR="00680610" w:rsidRPr="00044142">
        <w:rPr>
          <w:rFonts w:cs="Tahoma"/>
          <w:sz w:val="23"/>
          <w:szCs w:val="23"/>
        </w:rPr>
        <w:t xml:space="preserve"> adults move to higher forest areas.  </w:t>
      </w:r>
    </w:p>
    <w:p w:rsidR="00313B0E" w:rsidRDefault="00044142" w:rsidP="00044142">
      <w:pPr>
        <w:pStyle w:val="ListParagraph"/>
        <w:numPr>
          <w:ilvl w:val="0"/>
          <w:numId w:val="2"/>
        </w:numPr>
        <w:rPr>
          <w:rFonts w:cs="Tahoma"/>
          <w:sz w:val="23"/>
          <w:szCs w:val="23"/>
        </w:rPr>
      </w:pPr>
      <w:r w:rsidRPr="00044142">
        <w:rPr>
          <w:rFonts w:cs="Tahoma"/>
          <w:sz w:val="23"/>
          <w:szCs w:val="23"/>
        </w:rPr>
        <w:t>Preferred</w:t>
      </w:r>
      <w:r w:rsidR="00680610" w:rsidRPr="00044142">
        <w:rPr>
          <w:rFonts w:cs="Tahoma"/>
          <w:sz w:val="23"/>
          <w:szCs w:val="23"/>
        </w:rPr>
        <w:t xml:space="preserve"> temperature o</w:t>
      </w:r>
      <w:r w:rsidRPr="00044142">
        <w:rPr>
          <w:rFonts w:cs="Tahoma"/>
          <w:sz w:val="23"/>
          <w:szCs w:val="23"/>
        </w:rPr>
        <w:t>f</w:t>
      </w:r>
      <w:r w:rsidR="00680610" w:rsidRPr="00044142">
        <w:rPr>
          <w:rFonts w:cs="Tahoma"/>
          <w:sz w:val="23"/>
          <w:szCs w:val="23"/>
        </w:rPr>
        <w:t xml:space="preserve"> ideal</w:t>
      </w:r>
      <w:r w:rsidRPr="00044142">
        <w:rPr>
          <w:rFonts w:cs="Tahoma"/>
          <w:sz w:val="23"/>
          <w:szCs w:val="23"/>
        </w:rPr>
        <w:t xml:space="preserve"> daytime</w:t>
      </w:r>
      <w:r w:rsidR="00680610" w:rsidRPr="00044142">
        <w:rPr>
          <w:rFonts w:cs="Tahoma"/>
          <w:sz w:val="23"/>
          <w:szCs w:val="23"/>
        </w:rPr>
        <w:t xml:space="preserve"> </w:t>
      </w:r>
      <w:r w:rsidR="00190D13">
        <w:rPr>
          <w:rFonts w:cs="Tahoma"/>
          <w:sz w:val="23"/>
          <w:szCs w:val="23"/>
        </w:rPr>
        <w:t xml:space="preserve">breeding </w:t>
      </w:r>
      <w:r w:rsidR="00680610" w:rsidRPr="00044142">
        <w:rPr>
          <w:rFonts w:cs="Tahoma"/>
          <w:sz w:val="23"/>
          <w:szCs w:val="23"/>
        </w:rPr>
        <w:t>habitat varies between 50-57</w:t>
      </w:r>
      <w:r w:rsidRPr="00044142">
        <w:rPr>
          <w:rFonts w:cs="Tahoma"/>
          <w:sz w:val="23"/>
          <w:szCs w:val="23"/>
        </w:rPr>
        <w:t xml:space="preserve">° F. </w:t>
      </w:r>
    </w:p>
    <w:p w:rsidR="00E03D62" w:rsidRDefault="00E03D62" w:rsidP="00044142">
      <w:pPr>
        <w:pStyle w:val="ListParagraph"/>
        <w:numPr>
          <w:ilvl w:val="0"/>
          <w:numId w:val="2"/>
        </w:numPr>
        <w:rPr>
          <w:rFonts w:cs="Tahoma"/>
          <w:sz w:val="23"/>
          <w:szCs w:val="23"/>
        </w:rPr>
      </w:pPr>
      <w:r>
        <w:rPr>
          <w:rFonts w:cs="Tahoma"/>
          <w:sz w:val="23"/>
          <w:szCs w:val="23"/>
        </w:rPr>
        <w:t>When temperatures rise above ideal, a ste</w:t>
      </w:r>
      <w:r w:rsidR="00576CAD">
        <w:rPr>
          <w:rFonts w:cs="Tahoma"/>
          <w:sz w:val="23"/>
          <w:szCs w:val="23"/>
        </w:rPr>
        <w:t>ep decline is seen in toad sightings</w:t>
      </w:r>
      <w:r w:rsidR="00FF1D16">
        <w:rPr>
          <w:rFonts w:cs="Tahoma"/>
          <w:sz w:val="23"/>
          <w:szCs w:val="23"/>
        </w:rPr>
        <w:t>.</w:t>
      </w:r>
    </w:p>
    <w:p w:rsidR="00280D60" w:rsidRDefault="00280D60" w:rsidP="00044142">
      <w:pPr>
        <w:pStyle w:val="ListParagraph"/>
        <w:numPr>
          <w:ilvl w:val="0"/>
          <w:numId w:val="2"/>
        </w:numPr>
        <w:rPr>
          <w:rFonts w:cs="Tahoma"/>
          <w:sz w:val="23"/>
          <w:szCs w:val="23"/>
        </w:rPr>
      </w:pPr>
      <w:r>
        <w:rPr>
          <w:rFonts w:cs="Tahoma"/>
          <w:sz w:val="23"/>
          <w:szCs w:val="23"/>
        </w:rPr>
        <w:t>Toads are occasionally found in the open, but quickly move under cover when approached.</w:t>
      </w:r>
    </w:p>
    <w:p w:rsidR="00FF1D16" w:rsidRDefault="00FF1D16" w:rsidP="00044142">
      <w:pPr>
        <w:pStyle w:val="ListParagraph"/>
        <w:numPr>
          <w:ilvl w:val="0"/>
          <w:numId w:val="2"/>
        </w:numPr>
        <w:rPr>
          <w:rFonts w:cs="Tahoma"/>
          <w:sz w:val="23"/>
          <w:szCs w:val="23"/>
        </w:rPr>
      </w:pPr>
      <w:r>
        <w:rPr>
          <w:rFonts w:cs="Tahoma"/>
          <w:sz w:val="23"/>
          <w:szCs w:val="23"/>
        </w:rPr>
        <w:t>Although the female of the species travels greater distance, both male and female toads travel a considerable distance away from breeding habitat after the aforemention</w:t>
      </w:r>
      <w:r w:rsidR="00FD3811">
        <w:rPr>
          <w:rFonts w:cs="Tahoma"/>
          <w:sz w:val="23"/>
          <w:szCs w:val="23"/>
        </w:rPr>
        <w:t xml:space="preserve">ed 1-2 week period in </w:t>
      </w:r>
      <w:r>
        <w:rPr>
          <w:rFonts w:cs="Tahoma"/>
          <w:sz w:val="23"/>
          <w:szCs w:val="23"/>
        </w:rPr>
        <w:t>May-June.</w:t>
      </w:r>
    </w:p>
    <w:p w:rsidR="00ED12BE" w:rsidRDefault="00ED12BE" w:rsidP="00044142">
      <w:pPr>
        <w:pStyle w:val="ListParagraph"/>
        <w:numPr>
          <w:ilvl w:val="0"/>
          <w:numId w:val="2"/>
        </w:numPr>
        <w:rPr>
          <w:rFonts w:cs="Tahoma"/>
          <w:sz w:val="23"/>
          <w:szCs w:val="23"/>
        </w:rPr>
      </w:pPr>
      <w:r>
        <w:rPr>
          <w:rFonts w:cs="Tahoma"/>
          <w:sz w:val="23"/>
          <w:szCs w:val="23"/>
        </w:rPr>
        <w:t>Yosemite Toads do not appear to follow man-made roads or trails.</w:t>
      </w:r>
    </w:p>
    <w:p w:rsidR="00E17255" w:rsidRDefault="00E17255" w:rsidP="00044142">
      <w:pPr>
        <w:pStyle w:val="ListParagraph"/>
        <w:numPr>
          <w:ilvl w:val="0"/>
          <w:numId w:val="2"/>
        </w:numPr>
        <w:rPr>
          <w:rFonts w:cs="Tahoma"/>
          <w:sz w:val="23"/>
          <w:szCs w:val="23"/>
        </w:rPr>
      </w:pPr>
      <w:r>
        <w:rPr>
          <w:rFonts w:cs="Tahoma"/>
          <w:sz w:val="23"/>
          <w:szCs w:val="23"/>
        </w:rPr>
        <w:t xml:space="preserve">The Southern portion of the ENF represents the northernmost area </w:t>
      </w:r>
      <w:r w:rsidR="00CF1C11">
        <w:rPr>
          <w:rFonts w:cs="Tahoma"/>
          <w:sz w:val="23"/>
          <w:szCs w:val="23"/>
        </w:rPr>
        <w:t xml:space="preserve">of </w:t>
      </w:r>
      <w:r>
        <w:rPr>
          <w:rFonts w:cs="Tahoma"/>
          <w:sz w:val="23"/>
          <w:szCs w:val="23"/>
        </w:rPr>
        <w:t>known Yosemite Toad habitat.</w:t>
      </w:r>
    </w:p>
    <w:p w:rsidR="00C7698C" w:rsidRDefault="00C7698C" w:rsidP="00C7698C">
      <w:pPr>
        <w:rPr>
          <w:rFonts w:cs="Tahoma"/>
          <w:sz w:val="23"/>
          <w:szCs w:val="23"/>
        </w:rPr>
      </w:pPr>
    </w:p>
    <w:p w:rsidR="00C7698C" w:rsidRDefault="0012533D" w:rsidP="004A2EFE">
      <w:pPr>
        <w:rPr>
          <w:rFonts w:cs="Tahoma"/>
          <w:sz w:val="23"/>
          <w:szCs w:val="23"/>
        </w:rPr>
      </w:pPr>
      <w:r>
        <w:rPr>
          <w:rFonts w:cs="Tahoma"/>
          <w:sz w:val="23"/>
          <w:szCs w:val="23"/>
        </w:rPr>
        <w:t>An</w:t>
      </w:r>
      <w:r w:rsidR="00C7698C">
        <w:rPr>
          <w:rFonts w:cs="Tahoma"/>
          <w:sz w:val="23"/>
          <w:szCs w:val="23"/>
        </w:rPr>
        <w:t xml:space="preserve"> earlier study published in the 1993 in the Journal of Herpetology</w:t>
      </w:r>
      <w:r w:rsidR="00184BB8">
        <w:rPr>
          <w:rStyle w:val="FootnoteReference"/>
          <w:rFonts w:cs="Tahoma"/>
          <w:sz w:val="23"/>
          <w:szCs w:val="23"/>
        </w:rPr>
        <w:footnoteReference w:id="4"/>
      </w:r>
      <w:r w:rsidR="00C7698C">
        <w:rPr>
          <w:rFonts w:cs="Tahoma"/>
          <w:sz w:val="23"/>
          <w:szCs w:val="23"/>
        </w:rPr>
        <w:t>, researchers Cynthia</w:t>
      </w:r>
      <w:r w:rsidR="00184BB8">
        <w:rPr>
          <w:rFonts w:cs="Tahoma"/>
          <w:sz w:val="23"/>
          <w:szCs w:val="23"/>
        </w:rPr>
        <w:t xml:space="preserve"> </w:t>
      </w:r>
      <w:proofErr w:type="spellStart"/>
      <w:r w:rsidR="00184BB8">
        <w:rPr>
          <w:rFonts w:cs="Tahoma"/>
          <w:sz w:val="23"/>
          <w:szCs w:val="23"/>
        </w:rPr>
        <w:t>Kagarise</w:t>
      </w:r>
      <w:proofErr w:type="spellEnd"/>
      <w:r w:rsidR="00C7698C">
        <w:rPr>
          <w:rFonts w:cs="Tahoma"/>
          <w:sz w:val="23"/>
          <w:szCs w:val="23"/>
        </w:rPr>
        <w:t xml:space="preserve"> Sherman and Martin</w:t>
      </w:r>
      <w:r w:rsidR="002A7477">
        <w:rPr>
          <w:rFonts w:cs="Tahoma"/>
          <w:sz w:val="23"/>
          <w:szCs w:val="23"/>
        </w:rPr>
        <w:t xml:space="preserve"> L.</w:t>
      </w:r>
      <w:r w:rsidR="00C7698C">
        <w:rPr>
          <w:rFonts w:cs="Tahoma"/>
          <w:sz w:val="23"/>
          <w:szCs w:val="23"/>
        </w:rPr>
        <w:t xml:space="preserve"> Morton studied </w:t>
      </w:r>
      <w:r w:rsidR="00184BB8">
        <w:rPr>
          <w:rFonts w:cs="Tahoma"/>
          <w:sz w:val="23"/>
          <w:szCs w:val="23"/>
        </w:rPr>
        <w:t>the Yosemite Toad and noted</w:t>
      </w:r>
      <w:r w:rsidR="002A7477">
        <w:rPr>
          <w:rFonts w:cs="Tahoma"/>
          <w:sz w:val="23"/>
          <w:szCs w:val="23"/>
        </w:rPr>
        <w:t xml:space="preserve">; </w:t>
      </w:r>
      <w:r w:rsidR="002A7477" w:rsidRPr="004A2EFE">
        <w:rPr>
          <w:rFonts w:cs="Tahoma"/>
          <w:i/>
          <w:sz w:val="23"/>
          <w:szCs w:val="23"/>
        </w:rPr>
        <w:t>“</w:t>
      </w:r>
      <w:r w:rsidR="004A2EFE" w:rsidRPr="004A2EFE">
        <w:rPr>
          <w:rFonts w:cs="Tahoma"/>
          <w:i/>
          <w:sz w:val="23"/>
          <w:szCs w:val="23"/>
        </w:rPr>
        <w:t>The lack of relationship between the distance from the nearest road and the declines in our study populations suggests that localized human activities were not the main cause of the decreases.”</w:t>
      </w:r>
      <w:r w:rsidR="0026575A">
        <w:rPr>
          <w:rFonts w:cs="Tahoma"/>
          <w:sz w:val="23"/>
          <w:szCs w:val="23"/>
        </w:rPr>
        <w:t xml:space="preserve">  </w:t>
      </w:r>
      <w:r w:rsidR="00105F08">
        <w:rPr>
          <w:rFonts w:cs="Tahoma"/>
          <w:sz w:val="23"/>
          <w:szCs w:val="23"/>
        </w:rPr>
        <w:t>Therefore there is little to indicate a detrimental effect for road or trail proximity however d</w:t>
      </w:r>
      <w:r w:rsidR="0026575A">
        <w:rPr>
          <w:rFonts w:cs="Tahoma"/>
          <w:sz w:val="23"/>
          <w:szCs w:val="23"/>
        </w:rPr>
        <w:t xml:space="preserve">rought, </w:t>
      </w:r>
      <w:r w:rsidR="00105F08">
        <w:rPr>
          <w:rFonts w:cs="Tahoma"/>
          <w:sz w:val="23"/>
          <w:szCs w:val="23"/>
        </w:rPr>
        <w:t xml:space="preserve">amphibian </w:t>
      </w:r>
      <w:r w:rsidR="0026575A">
        <w:rPr>
          <w:rFonts w:cs="Tahoma"/>
          <w:sz w:val="23"/>
          <w:szCs w:val="23"/>
        </w:rPr>
        <w:t xml:space="preserve">disease and avian predation are thought to </w:t>
      </w:r>
      <w:r w:rsidR="00FD3811">
        <w:rPr>
          <w:rFonts w:cs="Tahoma"/>
          <w:sz w:val="23"/>
          <w:szCs w:val="23"/>
        </w:rPr>
        <w:t xml:space="preserve">greatly </w:t>
      </w:r>
      <w:r w:rsidR="0026575A">
        <w:rPr>
          <w:rFonts w:cs="Tahoma"/>
          <w:sz w:val="23"/>
          <w:szCs w:val="23"/>
        </w:rPr>
        <w:t>influence the decline in toad population.</w:t>
      </w:r>
      <w:r w:rsidR="00105F08">
        <w:rPr>
          <w:rFonts w:cs="Tahoma"/>
          <w:sz w:val="23"/>
          <w:szCs w:val="23"/>
        </w:rPr>
        <w:t xml:space="preserve"> These researchers also indentified ideal water temperature for mating and breeding at 31°F.</w:t>
      </w:r>
    </w:p>
    <w:p w:rsidR="0026575A" w:rsidRDefault="0026575A" w:rsidP="004A2EFE">
      <w:pPr>
        <w:rPr>
          <w:rFonts w:cs="Tahoma"/>
          <w:sz w:val="23"/>
          <w:szCs w:val="23"/>
        </w:rPr>
      </w:pPr>
    </w:p>
    <w:p w:rsidR="0026575A" w:rsidRPr="0026575A" w:rsidRDefault="00C3473C" w:rsidP="004A2EFE">
      <w:pPr>
        <w:rPr>
          <w:rFonts w:cs="Tahoma"/>
          <w:sz w:val="23"/>
          <w:szCs w:val="23"/>
        </w:rPr>
      </w:pPr>
      <w:r>
        <w:rPr>
          <w:rFonts w:cs="Tahoma"/>
          <w:sz w:val="23"/>
          <w:szCs w:val="23"/>
        </w:rPr>
        <w:t>T</w:t>
      </w:r>
      <w:r w:rsidR="0026575A">
        <w:rPr>
          <w:rFonts w:cs="Tahoma"/>
          <w:sz w:val="23"/>
          <w:szCs w:val="23"/>
        </w:rPr>
        <w:t>he ENF represents the northernmost b</w:t>
      </w:r>
      <w:r w:rsidR="002C3802">
        <w:rPr>
          <w:rFonts w:cs="Tahoma"/>
          <w:sz w:val="23"/>
          <w:szCs w:val="23"/>
        </w:rPr>
        <w:t xml:space="preserve">order of toad habitat, with primary habitat located </w:t>
      </w:r>
      <w:r w:rsidR="0026575A">
        <w:rPr>
          <w:rFonts w:cs="Tahoma"/>
          <w:sz w:val="23"/>
          <w:szCs w:val="23"/>
        </w:rPr>
        <w:t>further south</w:t>
      </w:r>
      <w:r w:rsidR="002C3802">
        <w:rPr>
          <w:rFonts w:cs="Tahoma"/>
          <w:sz w:val="23"/>
          <w:szCs w:val="23"/>
        </w:rPr>
        <w:t xml:space="preserve"> in the Sierra Nevada Mountains</w:t>
      </w:r>
      <w:r w:rsidR="0026575A">
        <w:rPr>
          <w:rFonts w:cs="Tahoma"/>
          <w:sz w:val="23"/>
          <w:szCs w:val="23"/>
        </w:rPr>
        <w:t xml:space="preserve">. Breeding season coinciding with snow melt </w:t>
      </w:r>
      <w:r w:rsidR="00934E24">
        <w:rPr>
          <w:rFonts w:cs="Tahoma"/>
          <w:sz w:val="23"/>
          <w:szCs w:val="23"/>
        </w:rPr>
        <w:t xml:space="preserve">(31°F) </w:t>
      </w:r>
      <w:r w:rsidR="0026575A">
        <w:rPr>
          <w:rFonts w:cs="Tahoma"/>
          <w:sz w:val="23"/>
          <w:szCs w:val="23"/>
        </w:rPr>
        <w:t xml:space="preserve">occurs </w:t>
      </w:r>
      <w:r w:rsidR="00D43434">
        <w:rPr>
          <w:rFonts w:cs="Tahoma"/>
          <w:sz w:val="23"/>
          <w:szCs w:val="23"/>
        </w:rPr>
        <w:t xml:space="preserve">early in </w:t>
      </w:r>
      <w:r w:rsidR="0026575A">
        <w:rPr>
          <w:rFonts w:cs="Tahoma"/>
          <w:sz w:val="23"/>
          <w:szCs w:val="23"/>
        </w:rPr>
        <w:t>southern habitat areas, and as climate change increases snow melt is likely to start earlier in the northern climes, coincidi</w:t>
      </w:r>
      <w:r w:rsidR="00D43434">
        <w:rPr>
          <w:rFonts w:cs="Tahoma"/>
          <w:sz w:val="23"/>
          <w:szCs w:val="23"/>
        </w:rPr>
        <w:t xml:space="preserve">ng with </w:t>
      </w:r>
      <w:r>
        <w:rPr>
          <w:rFonts w:cs="Tahoma"/>
          <w:sz w:val="23"/>
          <w:szCs w:val="23"/>
        </w:rPr>
        <w:t xml:space="preserve">an </w:t>
      </w:r>
      <w:r w:rsidR="00D43434">
        <w:rPr>
          <w:rFonts w:cs="Tahoma"/>
          <w:sz w:val="23"/>
          <w:szCs w:val="23"/>
        </w:rPr>
        <w:t>earlier breeding season.</w:t>
      </w:r>
      <w:r w:rsidR="0026575A">
        <w:rPr>
          <w:rFonts w:cs="Tahoma"/>
          <w:sz w:val="23"/>
          <w:szCs w:val="23"/>
        </w:rPr>
        <w:t xml:space="preserve"> It is conceivable to conclude that shortly breeding season may start</w:t>
      </w:r>
      <w:r w:rsidR="00D43434">
        <w:rPr>
          <w:rFonts w:cs="Tahoma"/>
          <w:sz w:val="23"/>
          <w:szCs w:val="23"/>
        </w:rPr>
        <w:t xml:space="preserve"> in the ENF</w:t>
      </w:r>
      <w:r w:rsidR="0026575A">
        <w:rPr>
          <w:rFonts w:cs="Tahoma"/>
          <w:sz w:val="23"/>
          <w:szCs w:val="23"/>
        </w:rPr>
        <w:t xml:space="preserve"> in late April, and be well over by </w:t>
      </w:r>
      <w:r w:rsidR="00D43434">
        <w:rPr>
          <w:rFonts w:cs="Tahoma"/>
          <w:sz w:val="23"/>
          <w:szCs w:val="23"/>
        </w:rPr>
        <w:t>l</w:t>
      </w:r>
      <w:r w:rsidR="0026575A">
        <w:rPr>
          <w:rFonts w:cs="Tahoma"/>
          <w:sz w:val="23"/>
          <w:szCs w:val="23"/>
        </w:rPr>
        <w:t>ate May. This would make a fixed date seasonal closure of July 31</w:t>
      </w:r>
      <w:r w:rsidR="0026575A" w:rsidRPr="0026575A">
        <w:rPr>
          <w:rFonts w:cs="Tahoma"/>
          <w:sz w:val="23"/>
          <w:szCs w:val="23"/>
          <w:vertAlign w:val="superscript"/>
        </w:rPr>
        <w:t>st</w:t>
      </w:r>
      <w:r w:rsidR="0026575A">
        <w:rPr>
          <w:rFonts w:cs="Tahoma"/>
          <w:sz w:val="23"/>
          <w:szCs w:val="23"/>
        </w:rPr>
        <w:t xml:space="preserve"> close to 2 months after breeding and mating season is over.</w:t>
      </w:r>
    </w:p>
    <w:p w:rsidR="00886716" w:rsidRDefault="00886716" w:rsidP="00886716">
      <w:pPr>
        <w:rPr>
          <w:rFonts w:cs="Tahoma"/>
          <w:sz w:val="23"/>
          <w:szCs w:val="23"/>
        </w:rPr>
      </w:pPr>
    </w:p>
    <w:p w:rsidR="00C3473C" w:rsidRDefault="00886716" w:rsidP="00886716">
      <w:pPr>
        <w:rPr>
          <w:rFonts w:cs="Tahoma"/>
          <w:sz w:val="23"/>
          <w:szCs w:val="23"/>
        </w:rPr>
      </w:pPr>
      <w:r>
        <w:rPr>
          <w:rFonts w:cs="Tahoma"/>
          <w:sz w:val="23"/>
          <w:szCs w:val="23"/>
        </w:rPr>
        <w:t xml:space="preserve">Yosemite Toad sightings based on previous Forest Service visual inspection of </w:t>
      </w:r>
      <w:r w:rsidRPr="00044142">
        <w:rPr>
          <w:rFonts w:cs="Tahoma"/>
          <w:sz w:val="23"/>
          <w:szCs w:val="23"/>
        </w:rPr>
        <w:t>both Deer Valley 4WD Trail and the Blue Lakes/Meadow Lake Road</w:t>
      </w:r>
      <w:r>
        <w:rPr>
          <w:rFonts w:cs="Tahoma"/>
          <w:sz w:val="23"/>
          <w:szCs w:val="23"/>
        </w:rPr>
        <w:t xml:space="preserve"> indicate this area is used for mating and </w:t>
      </w:r>
      <w:r>
        <w:rPr>
          <w:rFonts w:cs="Tahoma"/>
          <w:sz w:val="23"/>
          <w:szCs w:val="23"/>
        </w:rPr>
        <w:lastRenderedPageBreak/>
        <w:t xml:space="preserve">breeding season </w:t>
      </w:r>
      <w:r w:rsidR="00C3473C">
        <w:rPr>
          <w:rFonts w:cs="Tahoma"/>
          <w:sz w:val="23"/>
          <w:szCs w:val="23"/>
        </w:rPr>
        <w:t xml:space="preserve">when </w:t>
      </w:r>
      <w:r>
        <w:rPr>
          <w:rFonts w:cs="Tahoma"/>
          <w:sz w:val="23"/>
          <w:szCs w:val="23"/>
        </w:rPr>
        <w:t xml:space="preserve">conditions and topography </w:t>
      </w:r>
      <w:r w:rsidR="00C3473C">
        <w:rPr>
          <w:rFonts w:cs="Tahoma"/>
          <w:sz w:val="23"/>
          <w:szCs w:val="23"/>
        </w:rPr>
        <w:t xml:space="preserve">of the meadows near the trails </w:t>
      </w:r>
      <w:r>
        <w:rPr>
          <w:rFonts w:cs="Tahoma"/>
          <w:sz w:val="23"/>
          <w:szCs w:val="23"/>
        </w:rPr>
        <w:t>correlate</w:t>
      </w:r>
      <w:r w:rsidR="00C3473C">
        <w:rPr>
          <w:rFonts w:cs="Tahoma"/>
          <w:sz w:val="23"/>
          <w:szCs w:val="23"/>
        </w:rPr>
        <w:t>s</w:t>
      </w:r>
      <w:r>
        <w:rPr>
          <w:rFonts w:cs="Tahoma"/>
          <w:sz w:val="23"/>
          <w:szCs w:val="23"/>
        </w:rPr>
        <w:t xml:space="preserve"> well </w:t>
      </w:r>
      <w:r w:rsidR="00C3473C">
        <w:rPr>
          <w:rFonts w:cs="Tahoma"/>
          <w:sz w:val="23"/>
          <w:szCs w:val="23"/>
        </w:rPr>
        <w:t>to</w:t>
      </w:r>
      <w:r>
        <w:rPr>
          <w:rFonts w:cs="Tahoma"/>
          <w:sz w:val="23"/>
          <w:szCs w:val="23"/>
        </w:rPr>
        <w:t xml:space="preserve"> </w:t>
      </w:r>
      <w:r w:rsidR="00D43434">
        <w:rPr>
          <w:rFonts w:cs="Tahoma"/>
          <w:sz w:val="23"/>
          <w:szCs w:val="23"/>
        </w:rPr>
        <w:t>ideal Yosemite Toad</w:t>
      </w:r>
      <w:r w:rsidR="00630CFA">
        <w:rPr>
          <w:rFonts w:cs="Tahoma"/>
          <w:sz w:val="23"/>
          <w:szCs w:val="23"/>
        </w:rPr>
        <w:t xml:space="preserve"> criterion</w:t>
      </w:r>
      <w:r>
        <w:rPr>
          <w:rFonts w:cs="Tahoma"/>
          <w:sz w:val="23"/>
          <w:szCs w:val="23"/>
        </w:rPr>
        <w:t xml:space="preserve">. </w:t>
      </w:r>
      <w:r w:rsidR="00630CFA">
        <w:rPr>
          <w:rFonts w:cs="Tahoma"/>
          <w:sz w:val="23"/>
          <w:szCs w:val="23"/>
        </w:rPr>
        <w:t>But these conditions last a very short amount of time, and as the season moves into summer, daily</w:t>
      </w:r>
      <w:r w:rsidR="00934E24">
        <w:rPr>
          <w:rFonts w:cs="Tahoma"/>
          <w:sz w:val="23"/>
          <w:szCs w:val="23"/>
        </w:rPr>
        <w:t xml:space="preserve"> air</w:t>
      </w:r>
      <w:r w:rsidR="00630CFA">
        <w:rPr>
          <w:rFonts w:cs="Tahoma"/>
          <w:sz w:val="23"/>
          <w:szCs w:val="23"/>
        </w:rPr>
        <w:t xml:space="preserve"> temperatures</w:t>
      </w:r>
      <w:r w:rsidR="00934E24">
        <w:rPr>
          <w:rFonts w:cs="Tahoma"/>
          <w:sz w:val="23"/>
          <w:szCs w:val="23"/>
        </w:rPr>
        <w:t xml:space="preserve"> and water temperatures</w:t>
      </w:r>
      <w:r w:rsidR="00630CFA">
        <w:rPr>
          <w:rFonts w:cs="Tahoma"/>
          <w:sz w:val="23"/>
          <w:szCs w:val="23"/>
        </w:rPr>
        <w:t xml:space="preserve"> rise to the point when there is little if no possibility the Yosemite Toad would be found in the proximity of the project roads. </w:t>
      </w:r>
      <w:r w:rsidR="00C3473C">
        <w:rPr>
          <w:rFonts w:cs="Tahoma"/>
          <w:sz w:val="23"/>
          <w:szCs w:val="23"/>
        </w:rPr>
        <w:t>By July 31</w:t>
      </w:r>
      <w:r w:rsidR="00C3473C" w:rsidRPr="00C3473C">
        <w:rPr>
          <w:rFonts w:cs="Tahoma"/>
          <w:sz w:val="23"/>
          <w:szCs w:val="23"/>
          <w:vertAlign w:val="superscript"/>
        </w:rPr>
        <w:t>st</w:t>
      </w:r>
      <w:r w:rsidR="00934E24">
        <w:rPr>
          <w:rFonts w:cs="Tahoma"/>
          <w:sz w:val="23"/>
          <w:szCs w:val="23"/>
        </w:rPr>
        <w:t xml:space="preserve">, the </w:t>
      </w:r>
      <w:r w:rsidR="00C3473C">
        <w:rPr>
          <w:rFonts w:cs="Tahoma"/>
          <w:sz w:val="23"/>
          <w:szCs w:val="23"/>
        </w:rPr>
        <w:t>reopening</w:t>
      </w:r>
      <w:r w:rsidR="00934E24">
        <w:rPr>
          <w:rFonts w:cs="Tahoma"/>
          <w:sz w:val="23"/>
          <w:szCs w:val="23"/>
        </w:rPr>
        <w:t xml:space="preserve"> date for </w:t>
      </w:r>
      <w:r w:rsidR="00C3473C">
        <w:rPr>
          <w:rFonts w:cs="Tahoma"/>
          <w:sz w:val="23"/>
          <w:szCs w:val="23"/>
        </w:rPr>
        <w:t>the trails in the Proposed Action, the Yosemite Toad has long since departed for cooler areas and burrows in the nearby forest.</w:t>
      </w:r>
    </w:p>
    <w:p w:rsidR="00C3473C" w:rsidRDefault="00C3473C" w:rsidP="00886716">
      <w:pPr>
        <w:rPr>
          <w:rFonts w:cs="Tahoma"/>
          <w:sz w:val="23"/>
          <w:szCs w:val="23"/>
        </w:rPr>
      </w:pPr>
    </w:p>
    <w:p w:rsidR="00C3473C" w:rsidRDefault="00C3473C" w:rsidP="00886716">
      <w:pPr>
        <w:rPr>
          <w:rFonts w:cs="Tahoma"/>
          <w:sz w:val="23"/>
          <w:szCs w:val="23"/>
        </w:rPr>
      </w:pPr>
      <w:r>
        <w:rPr>
          <w:rFonts w:cs="Tahoma"/>
          <w:sz w:val="23"/>
          <w:szCs w:val="23"/>
        </w:rPr>
        <w:t>All the above point the following conclusions:</w:t>
      </w:r>
    </w:p>
    <w:p w:rsidR="002879D8" w:rsidRDefault="002879D8" w:rsidP="00886716">
      <w:pPr>
        <w:rPr>
          <w:rFonts w:cs="Tahoma"/>
          <w:sz w:val="23"/>
          <w:szCs w:val="23"/>
        </w:rPr>
      </w:pPr>
    </w:p>
    <w:p w:rsidR="00C3473C" w:rsidRPr="009363F0" w:rsidRDefault="00C3473C" w:rsidP="009363F0">
      <w:pPr>
        <w:pStyle w:val="ListParagraph"/>
        <w:numPr>
          <w:ilvl w:val="0"/>
          <w:numId w:val="5"/>
        </w:numPr>
        <w:rPr>
          <w:rFonts w:cs="Tahoma"/>
          <w:sz w:val="23"/>
          <w:szCs w:val="23"/>
        </w:rPr>
      </w:pPr>
      <w:r w:rsidRPr="009363F0">
        <w:rPr>
          <w:rFonts w:cs="Tahoma"/>
          <w:sz w:val="23"/>
          <w:szCs w:val="23"/>
        </w:rPr>
        <w:t>A fixed date period of January 1 to July 31 is an unnecessarily long fixed closure period.</w:t>
      </w:r>
    </w:p>
    <w:p w:rsidR="00C3473C" w:rsidRPr="009363F0" w:rsidRDefault="00C3473C" w:rsidP="009363F0">
      <w:pPr>
        <w:pStyle w:val="ListParagraph"/>
        <w:numPr>
          <w:ilvl w:val="0"/>
          <w:numId w:val="5"/>
        </w:numPr>
        <w:rPr>
          <w:rFonts w:cs="Tahoma"/>
          <w:sz w:val="23"/>
          <w:szCs w:val="23"/>
        </w:rPr>
      </w:pPr>
      <w:r w:rsidRPr="009363F0">
        <w:rPr>
          <w:rFonts w:cs="Tahoma"/>
          <w:sz w:val="23"/>
          <w:szCs w:val="23"/>
        </w:rPr>
        <w:t>S</w:t>
      </w:r>
      <w:r w:rsidR="002879D8" w:rsidRPr="009363F0">
        <w:rPr>
          <w:rFonts w:cs="Tahoma"/>
          <w:sz w:val="23"/>
          <w:szCs w:val="23"/>
        </w:rPr>
        <w:t>pecific criteria</w:t>
      </w:r>
      <w:r w:rsidRPr="009363F0">
        <w:rPr>
          <w:rFonts w:cs="Tahoma"/>
          <w:sz w:val="23"/>
          <w:szCs w:val="23"/>
        </w:rPr>
        <w:t xml:space="preserve"> have been determined as pri</w:t>
      </w:r>
      <w:r w:rsidR="002879D8" w:rsidRPr="009363F0">
        <w:rPr>
          <w:rFonts w:cs="Tahoma"/>
          <w:sz w:val="23"/>
          <w:szCs w:val="23"/>
        </w:rPr>
        <w:t>mary breeding and mating needs</w:t>
      </w:r>
      <w:r w:rsidRPr="009363F0">
        <w:rPr>
          <w:rFonts w:cs="Tahoma"/>
          <w:sz w:val="23"/>
          <w:szCs w:val="23"/>
        </w:rPr>
        <w:t xml:space="preserve"> for the Yosemite Toad</w:t>
      </w:r>
      <w:r w:rsidR="00BC1DC4">
        <w:rPr>
          <w:rFonts w:cs="Tahoma"/>
          <w:sz w:val="23"/>
          <w:szCs w:val="23"/>
        </w:rPr>
        <w:t>.</w:t>
      </w:r>
    </w:p>
    <w:p w:rsidR="00105F08" w:rsidRPr="009363F0" w:rsidRDefault="00C3473C" w:rsidP="009363F0">
      <w:pPr>
        <w:pStyle w:val="ListParagraph"/>
        <w:numPr>
          <w:ilvl w:val="0"/>
          <w:numId w:val="5"/>
        </w:numPr>
        <w:rPr>
          <w:rFonts w:cs="Tahoma"/>
          <w:sz w:val="23"/>
          <w:szCs w:val="23"/>
        </w:rPr>
      </w:pPr>
      <w:r w:rsidRPr="009363F0">
        <w:rPr>
          <w:rFonts w:cs="Tahoma"/>
          <w:sz w:val="23"/>
          <w:szCs w:val="23"/>
        </w:rPr>
        <w:t>C</w:t>
      </w:r>
      <w:r w:rsidR="00EF7C7A" w:rsidRPr="009363F0">
        <w:rPr>
          <w:rFonts w:cs="Tahoma"/>
          <w:sz w:val="23"/>
          <w:szCs w:val="23"/>
        </w:rPr>
        <w:t xml:space="preserve">onditions </w:t>
      </w:r>
      <w:r w:rsidRPr="009363F0">
        <w:rPr>
          <w:rFonts w:cs="Tahoma"/>
          <w:sz w:val="23"/>
          <w:szCs w:val="23"/>
        </w:rPr>
        <w:t xml:space="preserve">on the </w:t>
      </w:r>
      <w:r w:rsidR="00630CFA" w:rsidRPr="009363F0">
        <w:rPr>
          <w:rFonts w:cs="Tahoma"/>
          <w:sz w:val="23"/>
          <w:szCs w:val="23"/>
        </w:rPr>
        <w:t xml:space="preserve">roads </w:t>
      </w:r>
      <w:r w:rsidR="00EF7C7A" w:rsidRPr="009363F0">
        <w:rPr>
          <w:rFonts w:cs="Tahoma"/>
          <w:sz w:val="23"/>
          <w:szCs w:val="23"/>
        </w:rPr>
        <w:t>can be monitored closely</w:t>
      </w:r>
      <w:r w:rsidR="00DE60B1" w:rsidRPr="009363F0">
        <w:rPr>
          <w:rFonts w:cs="Tahoma"/>
          <w:sz w:val="23"/>
          <w:szCs w:val="23"/>
        </w:rPr>
        <w:t xml:space="preserve"> by </w:t>
      </w:r>
      <w:r w:rsidR="00630CFA" w:rsidRPr="009363F0">
        <w:rPr>
          <w:rFonts w:cs="Tahoma"/>
          <w:sz w:val="23"/>
          <w:szCs w:val="23"/>
        </w:rPr>
        <w:t xml:space="preserve">Forest Service </w:t>
      </w:r>
      <w:r w:rsidR="00DE60B1" w:rsidRPr="009363F0">
        <w:rPr>
          <w:rFonts w:cs="Tahoma"/>
          <w:sz w:val="23"/>
          <w:szCs w:val="23"/>
        </w:rPr>
        <w:t>personnel</w:t>
      </w:r>
      <w:r w:rsidR="00105F08" w:rsidRPr="009363F0">
        <w:rPr>
          <w:rFonts w:cs="Tahoma"/>
          <w:sz w:val="23"/>
          <w:szCs w:val="23"/>
        </w:rPr>
        <w:t xml:space="preserve"> to determine whether mating and bre</w:t>
      </w:r>
      <w:r w:rsidR="009363F0" w:rsidRPr="009363F0">
        <w:rPr>
          <w:rFonts w:cs="Tahoma"/>
          <w:sz w:val="23"/>
          <w:szCs w:val="23"/>
        </w:rPr>
        <w:t>eding criteria</w:t>
      </w:r>
      <w:r w:rsidR="00105F08" w:rsidRPr="009363F0">
        <w:rPr>
          <w:rFonts w:cs="Tahoma"/>
          <w:sz w:val="23"/>
          <w:szCs w:val="23"/>
        </w:rPr>
        <w:t xml:space="preserve"> still exist on the roads</w:t>
      </w:r>
      <w:r w:rsidR="009363F0" w:rsidRPr="009363F0">
        <w:rPr>
          <w:rFonts w:cs="Tahoma"/>
          <w:sz w:val="23"/>
          <w:szCs w:val="23"/>
        </w:rPr>
        <w:t xml:space="preserve"> (daytime air &amp; </w:t>
      </w:r>
      <w:r w:rsidR="00BC1DC4">
        <w:rPr>
          <w:rFonts w:cs="Tahoma"/>
          <w:sz w:val="23"/>
          <w:szCs w:val="23"/>
        </w:rPr>
        <w:t xml:space="preserve">overall </w:t>
      </w:r>
      <w:r w:rsidR="009363F0" w:rsidRPr="009363F0">
        <w:rPr>
          <w:rFonts w:cs="Tahoma"/>
          <w:sz w:val="23"/>
          <w:szCs w:val="23"/>
        </w:rPr>
        <w:t>water temperature as key indicators).</w:t>
      </w:r>
    </w:p>
    <w:p w:rsidR="0067046F" w:rsidRPr="009363F0" w:rsidRDefault="009363F0" w:rsidP="009363F0">
      <w:pPr>
        <w:pStyle w:val="ListParagraph"/>
        <w:numPr>
          <w:ilvl w:val="0"/>
          <w:numId w:val="5"/>
        </w:numPr>
        <w:rPr>
          <w:rFonts w:cs="Tahoma"/>
          <w:sz w:val="23"/>
          <w:szCs w:val="23"/>
        </w:rPr>
      </w:pPr>
      <w:r w:rsidRPr="009363F0">
        <w:rPr>
          <w:rFonts w:cs="Tahoma"/>
          <w:sz w:val="23"/>
          <w:szCs w:val="23"/>
        </w:rPr>
        <w:t>Conditions on the roads can be monitored closely by Forest Service personnel to determine if</w:t>
      </w:r>
      <w:r w:rsidR="00105F08" w:rsidRPr="009363F0">
        <w:rPr>
          <w:rFonts w:cs="Tahoma"/>
          <w:sz w:val="23"/>
          <w:szCs w:val="23"/>
        </w:rPr>
        <w:t xml:space="preserve"> snow melt has conclude</w:t>
      </w:r>
      <w:r w:rsidRPr="009363F0">
        <w:rPr>
          <w:rFonts w:cs="Tahoma"/>
          <w:sz w:val="23"/>
          <w:szCs w:val="23"/>
        </w:rPr>
        <w:t xml:space="preserve">d on the </w:t>
      </w:r>
      <w:r w:rsidR="00105F08" w:rsidRPr="009363F0">
        <w:rPr>
          <w:rFonts w:cs="Tahoma"/>
          <w:sz w:val="23"/>
          <w:szCs w:val="23"/>
        </w:rPr>
        <w:t>trail</w:t>
      </w:r>
      <w:r w:rsidRPr="009363F0">
        <w:rPr>
          <w:rFonts w:cs="Tahoma"/>
          <w:sz w:val="23"/>
          <w:szCs w:val="23"/>
        </w:rPr>
        <w:t>s surface</w:t>
      </w:r>
      <w:r w:rsidR="00105F08" w:rsidRPr="009363F0">
        <w:rPr>
          <w:rFonts w:cs="Tahoma"/>
          <w:sz w:val="23"/>
          <w:szCs w:val="23"/>
        </w:rPr>
        <w:t>,</w:t>
      </w:r>
      <w:r w:rsidR="00ED12BE" w:rsidRPr="009363F0">
        <w:rPr>
          <w:rFonts w:cs="Tahoma"/>
          <w:sz w:val="23"/>
          <w:szCs w:val="23"/>
        </w:rPr>
        <w:t xml:space="preserve"> and travel can be safely resumed.</w:t>
      </w:r>
    </w:p>
    <w:p w:rsidR="002879D8" w:rsidRPr="009363F0" w:rsidRDefault="00C3473C" w:rsidP="009363F0">
      <w:pPr>
        <w:pStyle w:val="ListParagraph"/>
        <w:numPr>
          <w:ilvl w:val="0"/>
          <w:numId w:val="5"/>
        </w:numPr>
        <w:rPr>
          <w:rFonts w:cs="Tahoma"/>
          <w:sz w:val="23"/>
          <w:szCs w:val="23"/>
        </w:rPr>
      </w:pPr>
      <w:r w:rsidRPr="009363F0">
        <w:rPr>
          <w:rFonts w:cs="Tahoma"/>
          <w:sz w:val="23"/>
          <w:szCs w:val="23"/>
        </w:rPr>
        <w:t>As there is still much to learn regarding the Yosemite Toad, visual monitoring by Forest Service personnel is an opportunity to expand knowledge of the species.</w:t>
      </w:r>
      <w:r w:rsidR="002879D8" w:rsidRPr="009363F0">
        <w:rPr>
          <w:rFonts w:cs="Tahoma"/>
          <w:sz w:val="23"/>
          <w:szCs w:val="23"/>
        </w:rPr>
        <w:t xml:space="preserve"> </w:t>
      </w:r>
    </w:p>
    <w:p w:rsidR="009363F0" w:rsidRPr="009363F0" w:rsidRDefault="00105F08" w:rsidP="009363F0">
      <w:pPr>
        <w:pStyle w:val="ListParagraph"/>
        <w:numPr>
          <w:ilvl w:val="0"/>
          <w:numId w:val="5"/>
        </w:numPr>
        <w:rPr>
          <w:rFonts w:cs="Tahoma"/>
          <w:sz w:val="23"/>
          <w:szCs w:val="23"/>
        </w:rPr>
      </w:pPr>
      <w:r w:rsidRPr="009363F0">
        <w:rPr>
          <w:rFonts w:cs="Tahoma"/>
          <w:sz w:val="23"/>
          <w:szCs w:val="23"/>
        </w:rPr>
        <w:t>The</w:t>
      </w:r>
      <w:r w:rsidR="00CF1C11" w:rsidRPr="009363F0">
        <w:rPr>
          <w:rFonts w:cs="Tahoma"/>
          <w:sz w:val="23"/>
          <w:szCs w:val="23"/>
        </w:rPr>
        <w:t xml:space="preserve"> Yosemite Toad is not influenced negatively by the proximity of roads or trails, and hides when individuals approach. </w:t>
      </w:r>
    </w:p>
    <w:p w:rsidR="009363F0" w:rsidRPr="009363F0" w:rsidRDefault="009363F0" w:rsidP="009363F0">
      <w:pPr>
        <w:pStyle w:val="ListParagraph"/>
        <w:numPr>
          <w:ilvl w:val="0"/>
          <w:numId w:val="5"/>
        </w:numPr>
        <w:rPr>
          <w:rFonts w:cs="Tahoma"/>
          <w:sz w:val="23"/>
          <w:szCs w:val="23"/>
        </w:rPr>
      </w:pPr>
      <w:r w:rsidRPr="009363F0">
        <w:rPr>
          <w:rFonts w:cs="Tahoma"/>
          <w:sz w:val="23"/>
          <w:szCs w:val="23"/>
        </w:rPr>
        <w:t>M</w:t>
      </w:r>
      <w:r w:rsidR="00CF1C11" w:rsidRPr="009363F0">
        <w:rPr>
          <w:rFonts w:cs="Tahoma"/>
          <w:sz w:val="23"/>
          <w:szCs w:val="23"/>
        </w:rPr>
        <w:t xml:space="preserve">otorized travel itself has not caused or contributed to the decline of the species. </w:t>
      </w:r>
    </w:p>
    <w:p w:rsidR="009363F0" w:rsidRDefault="009363F0" w:rsidP="009363F0">
      <w:pPr>
        <w:pStyle w:val="ListParagraph"/>
        <w:ind w:left="360"/>
        <w:rPr>
          <w:rFonts w:cs="Tahoma"/>
          <w:sz w:val="23"/>
          <w:szCs w:val="23"/>
        </w:rPr>
      </w:pPr>
    </w:p>
    <w:p w:rsidR="00886716" w:rsidRDefault="0067046F" w:rsidP="00886716">
      <w:pPr>
        <w:rPr>
          <w:rFonts w:cs="Tahoma"/>
          <w:sz w:val="23"/>
          <w:szCs w:val="23"/>
        </w:rPr>
      </w:pPr>
      <w:r>
        <w:rPr>
          <w:rFonts w:cs="Tahoma"/>
          <w:sz w:val="23"/>
          <w:szCs w:val="23"/>
        </w:rPr>
        <w:t>The CORVA Alternative with seasonal closure dates of January 1 to June 15</w:t>
      </w:r>
      <w:r w:rsidRPr="0067046F">
        <w:rPr>
          <w:rFonts w:cs="Tahoma"/>
          <w:sz w:val="23"/>
          <w:szCs w:val="23"/>
          <w:vertAlign w:val="superscript"/>
        </w:rPr>
        <w:t>th</w:t>
      </w:r>
      <w:r>
        <w:rPr>
          <w:rFonts w:cs="Tahoma"/>
          <w:sz w:val="23"/>
          <w:szCs w:val="23"/>
        </w:rPr>
        <w:t xml:space="preserve"> </w:t>
      </w:r>
      <w:r w:rsidR="00CF1C11">
        <w:rPr>
          <w:rFonts w:cs="Tahoma"/>
          <w:sz w:val="23"/>
          <w:szCs w:val="23"/>
        </w:rPr>
        <w:t>gives the agency</w:t>
      </w:r>
      <w:r>
        <w:rPr>
          <w:rFonts w:cs="Tahoma"/>
          <w:sz w:val="23"/>
          <w:szCs w:val="23"/>
        </w:rPr>
        <w:t xml:space="preserve"> flexi</w:t>
      </w:r>
      <w:r w:rsidR="00CF1C11">
        <w:rPr>
          <w:rFonts w:cs="Tahoma"/>
          <w:sz w:val="23"/>
          <w:szCs w:val="23"/>
        </w:rPr>
        <w:t>bility</w:t>
      </w:r>
      <w:r>
        <w:rPr>
          <w:rFonts w:cs="Tahoma"/>
          <w:sz w:val="23"/>
          <w:szCs w:val="23"/>
        </w:rPr>
        <w:t xml:space="preserve"> to extend the closure if conditions</w:t>
      </w:r>
      <w:r w:rsidR="00BC1DC4">
        <w:rPr>
          <w:rFonts w:cs="Tahoma"/>
          <w:sz w:val="23"/>
          <w:szCs w:val="23"/>
        </w:rPr>
        <w:t xml:space="preserve"> warrant, giving</w:t>
      </w:r>
      <w:r>
        <w:rPr>
          <w:rFonts w:cs="Tahoma"/>
          <w:sz w:val="23"/>
          <w:szCs w:val="23"/>
        </w:rPr>
        <w:t xml:space="preserve"> the agency</w:t>
      </w:r>
      <w:r w:rsidR="00BC1DC4">
        <w:rPr>
          <w:rFonts w:cs="Tahoma"/>
          <w:sz w:val="23"/>
          <w:szCs w:val="23"/>
        </w:rPr>
        <w:t xml:space="preserve"> flexibility</w:t>
      </w:r>
      <w:r>
        <w:rPr>
          <w:rFonts w:cs="Tahoma"/>
          <w:sz w:val="23"/>
          <w:szCs w:val="23"/>
        </w:rPr>
        <w:t xml:space="preserve"> to preserve habitat for Yosemite Toad mating and breeding </w:t>
      </w:r>
      <w:r w:rsidR="00CF1C11">
        <w:rPr>
          <w:rFonts w:cs="Tahoma"/>
          <w:sz w:val="23"/>
          <w:szCs w:val="23"/>
        </w:rPr>
        <w:t xml:space="preserve">when necessary, </w:t>
      </w:r>
      <w:r w:rsidR="00BC1DC4">
        <w:rPr>
          <w:rFonts w:cs="Tahoma"/>
          <w:sz w:val="23"/>
          <w:szCs w:val="23"/>
        </w:rPr>
        <w:t>while allowing</w:t>
      </w:r>
      <w:r>
        <w:rPr>
          <w:rFonts w:cs="Tahoma"/>
          <w:sz w:val="23"/>
          <w:szCs w:val="23"/>
        </w:rPr>
        <w:t xml:space="preserve"> public access to the project roads only when on-the-ground observation has</w:t>
      </w:r>
      <w:r w:rsidR="00CF1C11">
        <w:rPr>
          <w:rFonts w:cs="Tahoma"/>
          <w:sz w:val="23"/>
          <w:szCs w:val="23"/>
        </w:rPr>
        <w:t xml:space="preserve"> determined that daytime temperatures has risen above 60° F and the snow melt has concluded</w:t>
      </w:r>
      <w:r w:rsidR="00BC1DC4">
        <w:rPr>
          <w:rFonts w:cs="Tahoma"/>
          <w:sz w:val="23"/>
          <w:szCs w:val="23"/>
        </w:rPr>
        <w:t xml:space="preserve"> on the trail surface</w:t>
      </w:r>
      <w:r w:rsidR="00CF1C11">
        <w:rPr>
          <w:rFonts w:cs="Tahoma"/>
          <w:sz w:val="23"/>
          <w:szCs w:val="23"/>
        </w:rPr>
        <w:t>. In a given year, dependent on weather conditions, climate change and the continuation of the current drought, this may occur anyw</w:t>
      </w:r>
      <w:r w:rsidR="00BC1DC4">
        <w:rPr>
          <w:rFonts w:cs="Tahoma"/>
          <w:sz w:val="23"/>
          <w:szCs w:val="23"/>
        </w:rPr>
        <w:t>here from late April to late June</w:t>
      </w:r>
      <w:r w:rsidR="00CF1C11">
        <w:rPr>
          <w:rFonts w:cs="Tahoma"/>
          <w:sz w:val="23"/>
          <w:szCs w:val="23"/>
        </w:rPr>
        <w:t>. Using the CORVA Alternative date of June 15</w:t>
      </w:r>
      <w:r w:rsidR="00CF1C11" w:rsidRPr="00CF1C11">
        <w:rPr>
          <w:rFonts w:cs="Tahoma"/>
          <w:sz w:val="23"/>
          <w:szCs w:val="23"/>
          <w:vertAlign w:val="superscript"/>
        </w:rPr>
        <w:t>th</w:t>
      </w:r>
      <w:r w:rsidR="00CF1C11">
        <w:rPr>
          <w:rFonts w:cs="Tahoma"/>
          <w:sz w:val="23"/>
          <w:szCs w:val="23"/>
        </w:rPr>
        <w:t xml:space="preserve"> and requiring monitoring of conditions </w:t>
      </w:r>
      <w:r w:rsidR="00376AD0">
        <w:rPr>
          <w:rFonts w:cs="Tahoma"/>
          <w:sz w:val="23"/>
          <w:szCs w:val="23"/>
        </w:rPr>
        <w:t xml:space="preserve">with the option of extending the closure if conditions warrant, </w:t>
      </w:r>
      <w:r w:rsidR="00CF1C11">
        <w:rPr>
          <w:rFonts w:cs="Tahoma"/>
          <w:sz w:val="23"/>
          <w:szCs w:val="23"/>
        </w:rPr>
        <w:t>give</w:t>
      </w:r>
      <w:r w:rsidR="00BC1DC4">
        <w:rPr>
          <w:rFonts w:cs="Tahoma"/>
          <w:sz w:val="23"/>
          <w:szCs w:val="23"/>
        </w:rPr>
        <w:t>s</w:t>
      </w:r>
      <w:r w:rsidR="00CF1C11">
        <w:rPr>
          <w:rFonts w:cs="Tahoma"/>
          <w:sz w:val="23"/>
          <w:szCs w:val="23"/>
        </w:rPr>
        <w:t xml:space="preserve"> the agency the best pos</w:t>
      </w:r>
      <w:r w:rsidR="00BC1DC4">
        <w:rPr>
          <w:rFonts w:cs="Tahoma"/>
          <w:sz w:val="23"/>
          <w:szCs w:val="23"/>
        </w:rPr>
        <w:t>sible chance for</w:t>
      </w:r>
      <w:r w:rsidR="00376AD0">
        <w:rPr>
          <w:rFonts w:cs="Tahoma"/>
          <w:sz w:val="23"/>
          <w:szCs w:val="23"/>
        </w:rPr>
        <w:t xml:space="preserve"> </w:t>
      </w:r>
      <w:r w:rsidR="00BC1DC4">
        <w:rPr>
          <w:rFonts w:cs="Tahoma"/>
          <w:sz w:val="23"/>
          <w:szCs w:val="23"/>
        </w:rPr>
        <w:t>Yosemite Toad p</w:t>
      </w:r>
      <w:r w:rsidR="00CF1C11">
        <w:rPr>
          <w:rFonts w:cs="Tahoma"/>
          <w:sz w:val="23"/>
          <w:szCs w:val="23"/>
        </w:rPr>
        <w:t xml:space="preserve">reservation. </w:t>
      </w:r>
    </w:p>
    <w:p w:rsidR="00B47E7F" w:rsidRDefault="00B47E7F" w:rsidP="00886716">
      <w:pPr>
        <w:rPr>
          <w:rFonts w:cs="Tahoma"/>
          <w:sz w:val="23"/>
          <w:szCs w:val="23"/>
        </w:rPr>
      </w:pPr>
    </w:p>
    <w:p w:rsidR="00B47E7F" w:rsidRDefault="00B47E7F" w:rsidP="00886716">
      <w:pPr>
        <w:rPr>
          <w:rFonts w:cs="Tahoma"/>
          <w:sz w:val="23"/>
          <w:szCs w:val="23"/>
        </w:rPr>
      </w:pPr>
      <w:r>
        <w:rPr>
          <w:rFonts w:cs="Tahoma"/>
          <w:sz w:val="23"/>
          <w:szCs w:val="23"/>
        </w:rPr>
        <w:t>We appreciate all the hard work and efforts by staff of the ENF in regards to these trails and all the trails currently closed pending mitigation to comply with SG 1</w:t>
      </w:r>
      <w:r w:rsidR="00F2649E">
        <w:rPr>
          <w:rFonts w:cs="Tahoma"/>
          <w:sz w:val="23"/>
          <w:szCs w:val="23"/>
        </w:rPr>
        <w:t xml:space="preserve">00 per previous court order. </w:t>
      </w:r>
    </w:p>
    <w:p w:rsidR="00F2649E" w:rsidRDefault="00F2649E" w:rsidP="00886716">
      <w:pPr>
        <w:rPr>
          <w:rFonts w:cs="Tahoma"/>
          <w:sz w:val="23"/>
          <w:szCs w:val="23"/>
        </w:rPr>
      </w:pPr>
    </w:p>
    <w:p w:rsidR="00F2649E" w:rsidRDefault="00F2649E" w:rsidP="00886716">
      <w:pPr>
        <w:rPr>
          <w:rFonts w:cs="Tahoma"/>
          <w:sz w:val="23"/>
          <w:szCs w:val="23"/>
        </w:rPr>
      </w:pPr>
      <w:r>
        <w:rPr>
          <w:rFonts w:cs="Tahoma"/>
          <w:sz w:val="23"/>
          <w:szCs w:val="23"/>
        </w:rPr>
        <w:t xml:space="preserve">Amy </w:t>
      </w:r>
      <w:proofErr w:type="spellStart"/>
      <w:r>
        <w:rPr>
          <w:rFonts w:cs="Tahoma"/>
          <w:sz w:val="23"/>
          <w:szCs w:val="23"/>
        </w:rPr>
        <w:t>Granat</w:t>
      </w:r>
      <w:proofErr w:type="spellEnd"/>
    </w:p>
    <w:p w:rsidR="00F2649E" w:rsidRDefault="00F2649E" w:rsidP="00886716">
      <w:pPr>
        <w:rPr>
          <w:rFonts w:cs="Tahoma"/>
          <w:sz w:val="23"/>
          <w:szCs w:val="23"/>
        </w:rPr>
      </w:pPr>
      <w:r>
        <w:rPr>
          <w:rFonts w:cs="Tahoma"/>
          <w:sz w:val="23"/>
          <w:szCs w:val="23"/>
        </w:rPr>
        <w:t>Managing Director</w:t>
      </w:r>
    </w:p>
    <w:p w:rsidR="00F2649E" w:rsidRDefault="00F2649E" w:rsidP="00886716">
      <w:pPr>
        <w:rPr>
          <w:rFonts w:cs="Tahoma"/>
          <w:sz w:val="23"/>
          <w:szCs w:val="23"/>
        </w:rPr>
      </w:pPr>
      <w:r>
        <w:rPr>
          <w:rFonts w:cs="Tahoma"/>
          <w:sz w:val="23"/>
          <w:szCs w:val="23"/>
        </w:rPr>
        <w:t>California Off-Road Vehicle Association</w:t>
      </w:r>
    </w:p>
    <w:p w:rsidR="00F2649E" w:rsidRDefault="00F2649E" w:rsidP="00886716">
      <w:pPr>
        <w:rPr>
          <w:rFonts w:cs="Tahoma"/>
          <w:sz w:val="23"/>
          <w:szCs w:val="23"/>
        </w:rPr>
      </w:pPr>
      <w:r>
        <w:rPr>
          <w:rFonts w:cs="Tahoma"/>
          <w:sz w:val="23"/>
          <w:szCs w:val="23"/>
        </w:rPr>
        <w:t>917-710-1950</w:t>
      </w:r>
    </w:p>
    <w:p w:rsidR="004347C1" w:rsidRPr="00044142" w:rsidRDefault="00F2649E" w:rsidP="00CF383B">
      <w:pPr>
        <w:rPr>
          <w:rFonts w:cs="Tahoma"/>
          <w:sz w:val="23"/>
          <w:szCs w:val="23"/>
        </w:rPr>
      </w:pPr>
      <w:r>
        <w:rPr>
          <w:rFonts w:cs="Tahoma"/>
          <w:sz w:val="23"/>
          <w:szCs w:val="23"/>
        </w:rPr>
        <w:t>Amy.granat@corva.org</w:t>
      </w:r>
    </w:p>
    <w:sectPr w:rsidR="004347C1" w:rsidRPr="00044142" w:rsidSect="00AF6B37">
      <w:headerReference w:type="default" r:id="rId10"/>
      <w:footerReference w:type="default" r:id="rId11"/>
      <w:pgSz w:w="12240" w:h="15840"/>
      <w:pgMar w:top="1440" w:right="1260" w:bottom="1440" w:left="108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FE2" w:rsidRDefault="00C01FE2">
      <w:r>
        <w:separator/>
      </w:r>
    </w:p>
  </w:endnote>
  <w:endnote w:type="continuationSeparator" w:id="0">
    <w:p w:rsidR="00C01FE2" w:rsidRDefault="00C01F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B37" w:rsidRDefault="00D3735F">
    <w:pPr>
      <w:jc w:val="center"/>
      <w:rPr>
        <w:rFonts w:ascii="Arial" w:hAnsi="Arial" w:cs="Arial"/>
        <w:b/>
        <w:i/>
        <w:iCs/>
        <w:sz w:val="28"/>
        <w:szCs w:val="28"/>
      </w:rPr>
    </w:pPr>
    <w:r>
      <w:rPr>
        <w:rFonts w:ascii="Arial" w:hAnsi="Arial" w:cs="Arial"/>
        <w:b/>
        <w:i/>
        <w:iCs/>
        <w:sz w:val="28"/>
        <w:szCs w:val="28"/>
      </w:rPr>
      <w:t>"Dedicated to protecting our lands for the people, not from the people."</w:t>
    </w:r>
  </w:p>
  <w:p w:rsidR="00AF6B37" w:rsidRDefault="00AF6B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FE2" w:rsidRDefault="00C01FE2">
      <w:r>
        <w:separator/>
      </w:r>
    </w:p>
  </w:footnote>
  <w:footnote w:type="continuationSeparator" w:id="0">
    <w:p w:rsidR="00C01FE2" w:rsidRDefault="00C01FE2">
      <w:r>
        <w:continuationSeparator/>
      </w:r>
    </w:p>
  </w:footnote>
  <w:footnote w:id="1">
    <w:p w:rsidR="004218CE" w:rsidRDefault="004218CE">
      <w:pPr>
        <w:pStyle w:val="FootnoteText"/>
      </w:pPr>
      <w:r>
        <w:rPr>
          <w:rStyle w:val="FootnoteReference"/>
        </w:rPr>
        <w:footnoteRef/>
      </w:r>
      <w:r>
        <w:t xml:space="preserve"> </w:t>
      </w:r>
      <w:r w:rsidRPr="004218CE">
        <w:t>http://www.fs.usda.gov/Internet/FSE_DOCUMENTS/stelprdb5410354.pdf</w:t>
      </w:r>
    </w:p>
  </w:footnote>
  <w:footnote w:id="2">
    <w:p w:rsidR="00CA0A5B" w:rsidRDefault="00CA0A5B">
      <w:pPr>
        <w:pStyle w:val="FootnoteText"/>
      </w:pPr>
      <w:r>
        <w:rPr>
          <w:rStyle w:val="FootnoteReference"/>
        </w:rPr>
        <w:footnoteRef/>
      </w:r>
      <w:r>
        <w:t xml:space="preserve"> </w:t>
      </w:r>
      <w:r w:rsidRPr="00CA0A5B">
        <w:t>http://ecos.fws.gov/speciesProfile/profile/speciesProfile?spcode=D02K</w:t>
      </w:r>
    </w:p>
  </w:footnote>
  <w:footnote w:id="3">
    <w:p w:rsidR="00313B0E" w:rsidRDefault="00313B0E">
      <w:pPr>
        <w:pStyle w:val="FootnoteText"/>
      </w:pPr>
      <w:r>
        <w:rPr>
          <w:rStyle w:val="FootnoteReference"/>
        </w:rPr>
        <w:footnoteRef/>
      </w:r>
      <w:r>
        <w:t xml:space="preserve"> </w:t>
      </w:r>
      <w:r w:rsidRPr="00313B0E">
        <w:t>http://www.fs.fed.us/psw/publications/4202/psw_2010_liang001.pdf</w:t>
      </w:r>
    </w:p>
  </w:footnote>
  <w:footnote w:id="4">
    <w:p w:rsidR="00184BB8" w:rsidRDefault="00184BB8">
      <w:pPr>
        <w:pStyle w:val="FootnoteText"/>
      </w:pPr>
      <w:r>
        <w:rPr>
          <w:rStyle w:val="FootnoteReference"/>
        </w:rPr>
        <w:footnoteRef/>
      </w:r>
      <w:r>
        <w:t xml:space="preserve"> </w:t>
      </w:r>
      <w:r w:rsidRPr="00184BB8">
        <w:t>http://www.californiaherps.com/frogs/pages/b.canorus.html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B37" w:rsidRDefault="00FE3180">
    <w:pPr>
      <w:pBdr>
        <w:bottom w:val="single" w:sz="4" w:space="1" w:color="000000"/>
      </w:pBdr>
      <w:rPr>
        <w:sz w:val="22"/>
      </w:rPr>
    </w:pPr>
    <w:r w:rsidRPr="00FE3180">
      <w:pict>
        <v:shapetype id="_x0000_t202" coordsize="21600,21600" o:spt="202" path="m,l,21600r21600,l21600,xe">
          <v:stroke joinstyle="miter"/>
          <v:path gradientshapeok="t" o:connecttype="rect"/>
        </v:shapetype>
        <v:shape id="_x0000_s1025" type="#_x0000_t202" style="position:absolute;margin-left:126pt;margin-top:45pt;width:377.9pt;height:35.9pt;z-index:-251658752;mso-wrap-distance-left:9.05pt;mso-wrap-distance-right:9.05pt" stroked="f">
          <v:fill opacity="0" color2="black"/>
          <v:textbox inset="0,0,0,0">
            <w:txbxContent>
              <w:p w:rsidR="00AF6B37" w:rsidRDefault="00D3735F" w:rsidP="0067109D">
                <w:pPr>
                  <w:jc w:val="center"/>
                  <w:rPr>
                    <w:rFonts w:cs="Tahoma"/>
                    <w:b/>
                    <w:bCs/>
                    <w:sz w:val="20"/>
                  </w:rPr>
                </w:pPr>
                <w:r>
                  <w:rPr>
                    <w:rFonts w:cs="Tahoma"/>
                    <w:b/>
                    <w:bCs/>
                    <w:sz w:val="20"/>
                  </w:rPr>
                  <w:t>1500 W El Camino Ave. #352</w:t>
                </w:r>
                <w:r>
                  <w:rPr>
                    <w:rFonts w:cs="Tahoma"/>
                    <w:sz w:val="20"/>
                  </w:rPr>
                  <w:t xml:space="preserve">· </w:t>
                </w:r>
                <w:r w:rsidR="00EF0903">
                  <w:rPr>
                    <w:rFonts w:cs="Tahoma"/>
                    <w:b/>
                    <w:sz w:val="20"/>
                  </w:rPr>
                  <w:t>Sacramento</w:t>
                </w:r>
                <w:r w:rsidR="0067109D">
                  <w:rPr>
                    <w:rFonts w:cs="Tahoma"/>
                    <w:b/>
                    <w:sz w:val="20"/>
                  </w:rPr>
                  <w:t xml:space="preserve"> · California · </w:t>
                </w:r>
                <w:r>
                  <w:rPr>
                    <w:rFonts w:cs="Tahoma"/>
                    <w:b/>
                    <w:bCs/>
                    <w:sz w:val="20"/>
                  </w:rPr>
                  <w:t>95833-1945</w:t>
                </w:r>
              </w:p>
              <w:p w:rsidR="00AF6B37" w:rsidRDefault="00EF0903" w:rsidP="0067109D">
                <w:pPr>
                  <w:jc w:val="center"/>
                  <w:rPr>
                    <w:rFonts w:cs="Tahoma"/>
                    <w:b/>
                    <w:sz w:val="20"/>
                  </w:rPr>
                </w:pPr>
                <w:r>
                  <w:rPr>
                    <w:rFonts w:cs="Tahoma"/>
                    <w:b/>
                    <w:sz w:val="20"/>
                  </w:rPr>
                  <w:t xml:space="preserve">Phone · 916-710-1950 </w:t>
                </w:r>
                <w:r w:rsidR="00D3735F">
                  <w:rPr>
                    <w:rFonts w:cs="Tahoma"/>
                    <w:b/>
                    <w:sz w:val="20"/>
                  </w:rPr>
                  <w:t>· www.corva.org</w:t>
                </w:r>
              </w:p>
            </w:txbxContent>
          </v:textbox>
        </v:shape>
      </w:pict>
    </w:r>
    <w:r w:rsidR="00D3735F">
      <w:t xml:space="preserve"> </w:t>
    </w:r>
    <w:r w:rsidR="00D3735F">
      <w:rPr>
        <w:rFonts w:cs="Tahoma"/>
        <w:sz w:val="22"/>
      </w:rPr>
      <w:t xml:space="preserve"> </w:t>
    </w:r>
    <w:r w:rsidR="00C11EC5">
      <w:rPr>
        <w:rFonts w:cs="Tahoma"/>
        <w:noProof/>
        <w:sz w:val="22"/>
        <w:lang w:eastAsia="en-US"/>
      </w:rPr>
      <w:drawing>
        <wp:inline distT="0" distB="0" distL="0" distR="0">
          <wp:extent cx="1628775" cy="809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28775" cy="809625"/>
                  </a:xfrm>
                  <a:prstGeom prst="rect">
                    <a:avLst/>
                  </a:prstGeom>
                  <a:solidFill>
                    <a:srgbClr val="FFFFFF"/>
                  </a:solidFill>
                  <a:ln w="9525">
                    <a:noFill/>
                    <a:miter lim="800000"/>
                    <a:headEnd/>
                    <a:tailEnd/>
                  </a:ln>
                </pic:spPr>
              </pic:pic>
            </a:graphicData>
          </a:graphic>
        </wp:inline>
      </w:drawing>
    </w:r>
  </w:p>
  <w:p w:rsidR="00AF6B37" w:rsidRDefault="00AF6B37">
    <w:pPr>
      <w:pBdr>
        <w:bottom w:val="single" w:sz="4" w:space="1" w:color="000000"/>
      </w:pBdr>
      <w:ind w:firstLine="720"/>
      <w:rPr>
        <w:sz w:val="22"/>
      </w:rPr>
    </w:pPr>
  </w:p>
  <w:p w:rsidR="00AF6B37" w:rsidRDefault="00D3735F">
    <w:pPr>
      <w:pStyle w:val="Header"/>
      <w:rPr>
        <w:sz w:val="20"/>
      </w:rPr>
    </w:pPr>
    <w:r>
      <w:rPr>
        <w:sz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668C7"/>
    <w:multiLevelType w:val="hybridMultilevel"/>
    <w:tmpl w:val="C7023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9467A"/>
    <w:multiLevelType w:val="hybridMultilevel"/>
    <w:tmpl w:val="CDEEA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5D652E"/>
    <w:multiLevelType w:val="hybridMultilevel"/>
    <w:tmpl w:val="CE483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290373"/>
    <w:multiLevelType w:val="hybridMultilevel"/>
    <w:tmpl w:val="0E44A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C5395B"/>
    <w:multiLevelType w:val="hybridMultilevel"/>
    <w:tmpl w:val="45C4E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70">
      <o:colormenu v:ext="edit" fillcolor="none [4]" strokecolor="none [1]" shadowcolor="none [2]"/>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EF0903"/>
    <w:rsid w:val="00044142"/>
    <w:rsid w:val="00045C72"/>
    <w:rsid w:val="00105F08"/>
    <w:rsid w:val="0012533D"/>
    <w:rsid w:val="00184BB8"/>
    <w:rsid w:val="00190D13"/>
    <w:rsid w:val="0026575A"/>
    <w:rsid w:val="00280D60"/>
    <w:rsid w:val="002879D8"/>
    <w:rsid w:val="002A7477"/>
    <w:rsid w:val="002C3802"/>
    <w:rsid w:val="002D5AC4"/>
    <w:rsid w:val="002E3460"/>
    <w:rsid w:val="00313B0E"/>
    <w:rsid w:val="00376AD0"/>
    <w:rsid w:val="004068F0"/>
    <w:rsid w:val="004144A0"/>
    <w:rsid w:val="004218CE"/>
    <w:rsid w:val="004347C1"/>
    <w:rsid w:val="00446AE3"/>
    <w:rsid w:val="004A2EFE"/>
    <w:rsid w:val="00576CAD"/>
    <w:rsid w:val="005A0077"/>
    <w:rsid w:val="005D57BD"/>
    <w:rsid w:val="005F6BDA"/>
    <w:rsid w:val="006063B9"/>
    <w:rsid w:val="00630CFA"/>
    <w:rsid w:val="0067046F"/>
    <w:rsid w:val="0067109D"/>
    <w:rsid w:val="00680610"/>
    <w:rsid w:val="00736AD6"/>
    <w:rsid w:val="007F2A8A"/>
    <w:rsid w:val="00886716"/>
    <w:rsid w:val="008D1A5D"/>
    <w:rsid w:val="00934E24"/>
    <w:rsid w:val="009363F0"/>
    <w:rsid w:val="00976C3C"/>
    <w:rsid w:val="009E0A6E"/>
    <w:rsid w:val="00A71650"/>
    <w:rsid w:val="00AD7478"/>
    <w:rsid w:val="00AF6B37"/>
    <w:rsid w:val="00B16ABB"/>
    <w:rsid w:val="00B47E7F"/>
    <w:rsid w:val="00B94898"/>
    <w:rsid w:val="00BC1DC4"/>
    <w:rsid w:val="00BE3FD5"/>
    <w:rsid w:val="00C01FE2"/>
    <w:rsid w:val="00C11EC5"/>
    <w:rsid w:val="00C318DC"/>
    <w:rsid w:val="00C3473C"/>
    <w:rsid w:val="00C7698C"/>
    <w:rsid w:val="00CA0A5B"/>
    <w:rsid w:val="00CF0709"/>
    <w:rsid w:val="00CF1C11"/>
    <w:rsid w:val="00CF383B"/>
    <w:rsid w:val="00D3735F"/>
    <w:rsid w:val="00D43434"/>
    <w:rsid w:val="00D92B17"/>
    <w:rsid w:val="00DB1F26"/>
    <w:rsid w:val="00DE60B1"/>
    <w:rsid w:val="00E03D62"/>
    <w:rsid w:val="00E04D2A"/>
    <w:rsid w:val="00E04E1C"/>
    <w:rsid w:val="00E17255"/>
    <w:rsid w:val="00ED12BE"/>
    <w:rsid w:val="00EF0903"/>
    <w:rsid w:val="00EF7C7A"/>
    <w:rsid w:val="00F2649E"/>
    <w:rsid w:val="00F4162B"/>
    <w:rsid w:val="00F8461B"/>
    <w:rsid w:val="00FC3460"/>
    <w:rsid w:val="00FD3811"/>
    <w:rsid w:val="00FE3180"/>
    <w:rsid w:val="00FF1D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B37"/>
    <w:pPr>
      <w:suppressAutoHyphens/>
    </w:pPr>
    <w:rPr>
      <w:rFonts w:ascii="Tahoma" w:hAnsi="Tahoma"/>
      <w:sz w:val="24"/>
      <w:szCs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AF6B37"/>
  </w:style>
  <w:style w:type="character" w:styleId="Emphasis">
    <w:name w:val="Emphasis"/>
    <w:basedOn w:val="DefaultParagraphFont"/>
    <w:qFormat/>
    <w:rsid w:val="00AF6B37"/>
    <w:rPr>
      <w:i/>
      <w:iCs/>
    </w:rPr>
  </w:style>
  <w:style w:type="character" w:customStyle="1" w:styleId="NumberingSymbols">
    <w:name w:val="Numbering Symbols"/>
    <w:rsid w:val="00AF6B37"/>
  </w:style>
  <w:style w:type="character" w:styleId="Hyperlink">
    <w:name w:val="Hyperlink"/>
    <w:rsid w:val="00AF6B37"/>
    <w:rPr>
      <w:color w:val="000080"/>
      <w:u w:val="single"/>
    </w:rPr>
  </w:style>
  <w:style w:type="paragraph" w:customStyle="1" w:styleId="Heading">
    <w:name w:val="Heading"/>
    <w:basedOn w:val="Normal"/>
    <w:next w:val="BodyText"/>
    <w:rsid w:val="00AF6B37"/>
    <w:pPr>
      <w:keepNext/>
      <w:spacing w:before="240" w:after="120"/>
    </w:pPr>
    <w:rPr>
      <w:rFonts w:ascii="Arial" w:eastAsia="MS Mincho" w:hAnsi="Arial" w:cs="Tahoma"/>
      <w:sz w:val="28"/>
      <w:szCs w:val="28"/>
    </w:rPr>
  </w:style>
  <w:style w:type="paragraph" w:styleId="BodyText">
    <w:name w:val="Body Text"/>
    <w:basedOn w:val="Normal"/>
    <w:rsid w:val="00AF6B37"/>
    <w:pPr>
      <w:spacing w:after="120"/>
    </w:pPr>
  </w:style>
  <w:style w:type="paragraph" w:styleId="List">
    <w:name w:val="List"/>
    <w:basedOn w:val="BodyText"/>
    <w:rsid w:val="00AF6B37"/>
    <w:rPr>
      <w:rFonts w:cs="Tahoma"/>
    </w:rPr>
  </w:style>
  <w:style w:type="paragraph" w:styleId="Caption">
    <w:name w:val="caption"/>
    <w:basedOn w:val="Normal"/>
    <w:qFormat/>
    <w:rsid w:val="00AF6B37"/>
    <w:pPr>
      <w:suppressLineNumbers/>
      <w:spacing w:before="120" w:after="120"/>
    </w:pPr>
    <w:rPr>
      <w:rFonts w:cs="Tahoma"/>
      <w:i/>
      <w:iCs/>
    </w:rPr>
  </w:style>
  <w:style w:type="paragraph" w:customStyle="1" w:styleId="Index">
    <w:name w:val="Index"/>
    <w:basedOn w:val="Normal"/>
    <w:rsid w:val="00AF6B37"/>
    <w:pPr>
      <w:suppressLineNumbers/>
    </w:pPr>
    <w:rPr>
      <w:rFonts w:cs="Tahoma"/>
    </w:rPr>
  </w:style>
  <w:style w:type="paragraph" w:styleId="Header">
    <w:name w:val="header"/>
    <w:basedOn w:val="Normal"/>
    <w:rsid w:val="00AF6B37"/>
    <w:pPr>
      <w:tabs>
        <w:tab w:val="center" w:pos="4320"/>
        <w:tab w:val="right" w:pos="8640"/>
      </w:tabs>
    </w:pPr>
  </w:style>
  <w:style w:type="paragraph" w:styleId="Footer">
    <w:name w:val="footer"/>
    <w:basedOn w:val="Normal"/>
    <w:rsid w:val="00AF6B37"/>
    <w:pPr>
      <w:tabs>
        <w:tab w:val="center" w:pos="4320"/>
        <w:tab w:val="right" w:pos="8640"/>
      </w:tabs>
    </w:pPr>
  </w:style>
  <w:style w:type="paragraph" w:customStyle="1" w:styleId="Framecontents">
    <w:name w:val="Frame contents"/>
    <w:basedOn w:val="BodyText"/>
    <w:rsid w:val="00AF6B37"/>
  </w:style>
  <w:style w:type="paragraph" w:styleId="BalloonText">
    <w:name w:val="Balloon Text"/>
    <w:basedOn w:val="Normal"/>
    <w:link w:val="BalloonTextChar"/>
    <w:uiPriority w:val="99"/>
    <w:semiHidden/>
    <w:unhideWhenUsed/>
    <w:rsid w:val="007F2A8A"/>
    <w:rPr>
      <w:rFonts w:cs="Tahoma"/>
      <w:sz w:val="16"/>
      <w:szCs w:val="16"/>
    </w:rPr>
  </w:style>
  <w:style w:type="character" w:customStyle="1" w:styleId="BalloonTextChar">
    <w:name w:val="Balloon Text Char"/>
    <w:basedOn w:val="DefaultParagraphFont"/>
    <w:link w:val="BalloonText"/>
    <w:uiPriority w:val="99"/>
    <w:semiHidden/>
    <w:rsid w:val="007F2A8A"/>
    <w:rPr>
      <w:rFonts w:ascii="Tahoma" w:hAnsi="Tahoma" w:cs="Tahoma"/>
      <w:sz w:val="16"/>
      <w:szCs w:val="16"/>
      <w:lang w:eastAsia="ar-SA"/>
    </w:rPr>
  </w:style>
  <w:style w:type="paragraph" w:styleId="FootnoteText">
    <w:name w:val="footnote text"/>
    <w:basedOn w:val="Normal"/>
    <w:link w:val="FootnoteTextChar"/>
    <w:uiPriority w:val="99"/>
    <w:semiHidden/>
    <w:unhideWhenUsed/>
    <w:rsid w:val="004218CE"/>
    <w:rPr>
      <w:sz w:val="20"/>
      <w:szCs w:val="20"/>
    </w:rPr>
  </w:style>
  <w:style w:type="character" w:customStyle="1" w:styleId="FootnoteTextChar">
    <w:name w:val="Footnote Text Char"/>
    <w:basedOn w:val="DefaultParagraphFont"/>
    <w:link w:val="FootnoteText"/>
    <w:uiPriority w:val="99"/>
    <w:semiHidden/>
    <w:rsid w:val="004218CE"/>
    <w:rPr>
      <w:rFonts w:ascii="Tahoma" w:hAnsi="Tahoma"/>
      <w:lang w:eastAsia="ar-SA"/>
    </w:rPr>
  </w:style>
  <w:style w:type="character" w:styleId="FootnoteReference">
    <w:name w:val="footnote reference"/>
    <w:basedOn w:val="DefaultParagraphFont"/>
    <w:uiPriority w:val="99"/>
    <w:semiHidden/>
    <w:unhideWhenUsed/>
    <w:rsid w:val="004218CE"/>
    <w:rPr>
      <w:vertAlign w:val="superscript"/>
    </w:rPr>
  </w:style>
  <w:style w:type="paragraph" w:styleId="ListParagraph">
    <w:name w:val="List Paragraph"/>
    <w:basedOn w:val="Normal"/>
    <w:uiPriority w:val="34"/>
    <w:qFormat/>
    <w:rsid w:val="00BE3FD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rbrown@fs.fed.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ments-pacificsouthwest-eldorado-amador@fs.fed.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01E396-A2F6-4388-B15D-45439CCE9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4</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Granat</dc:creator>
  <cp:lastModifiedBy>AJ Granat</cp:lastModifiedBy>
  <cp:revision>43</cp:revision>
  <cp:lastPrinted>2014-12-01T18:15:00Z</cp:lastPrinted>
  <dcterms:created xsi:type="dcterms:W3CDTF">2014-12-02T02:46:00Z</dcterms:created>
  <dcterms:modified xsi:type="dcterms:W3CDTF">2014-12-04T19:27:00Z</dcterms:modified>
</cp:coreProperties>
</file>